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0846" w14:textId="77777777" w:rsidR="001E448E" w:rsidRDefault="001E448E" w:rsidP="001E448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Upper San Juan Watershed Enhancement Partnership</w:t>
      </w:r>
    </w:p>
    <w:p w14:paraId="58A23FB8" w14:textId="77777777" w:rsidR="001E448E" w:rsidRDefault="001E448E" w:rsidP="001E44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Meeting Notes</w:t>
      </w:r>
    </w:p>
    <w:p w14:paraId="63734AF6" w14:textId="44BCF664" w:rsidR="001E448E" w:rsidRDefault="001E448E" w:rsidP="001E448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STEERING COMMITTEE MEETING: </w:t>
      </w:r>
      <w:r>
        <w:rPr>
          <w:rFonts w:ascii="Arial" w:hAnsi="Arial" w:cs="Arial"/>
        </w:rPr>
        <w:t>November 8</w:t>
      </w:r>
      <w:r>
        <w:rPr>
          <w:rFonts w:ascii="Arial" w:hAnsi="Arial" w:cs="Arial"/>
        </w:rPr>
        <w:t>, 2019 10 am – 12 pm</w:t>
      </w:r>
    </w:p>
    <w:p w14:paraId="590FA664" w14:textId="77777777" w:rsidR="001E448E" w:rsidRDefault="001E448E" w:rsidP="001E4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Where: Town Hall Courtroom, Pagosa Springs, CO </w:t>
      </w:r>
    </w:p>
    <w:p w14:paraId="486F412A" w14:textId="77777777" w:rsidR="001E448E" w:rsidRDefault="001E448E" w:rsidP="001E448E">
      <w:pPr>
        <w:spacing w:after="0"/>
        <w:rPr>
          <w:rFonts w:ascii="Arial" w:hAnsi="Arial" w:cs="Arial"/>
        </w:rPr>
      </w:pPr>
    </w:p>
    <w:p w14:paraId="6F23C53E" w14:textId="77777777" w:rsidR="001E448E" w:rsidRDefault="001E448E" w:rsidP="001E44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MEETINGS: </w:t>
      </w:r>
    </w:p>
    <w:p w14:paraId="4A52C552" w14:textId="767BFB82" w:rsidR="001E448E" w:rsidRPr="001E448E" w:rsidRDefault="001E448E" w:rsidP="001E448E">
      <w:pPr>
        <w:pStyle w:val="ListParagraph"/>
        <w:numPr>
          <w:ilvl w:val="1"/>
          <w:numId w:val="19"/>
        </w:numPr>
        <w:ind w:left="720"/>
        <w:contextualSpacing/>
        <w:rPr>
          <w:rFonts w:ascii="Arial" w:hAnsi="Arial" w:cs="Arial"/>
        </w:rPr>
      </w:pPr>
      <w:r w:rsidRPr="001E448E">
        <w:rPr>
          <w:rFonts w:ascii="Arial" w:hAnsi="Arial" w:cs="Arial"/>
          <w:b/>
        </w:rPr>
        <w:t>Friday Jan. 17</w:t>
      </w:r>
      <w:r w:rsidRPr="001E448E">
        <w:rPr>
          <w:rFonts w:ascii="Arial" w:hAnsi="Arial" w:cs="Arial"/>
          <w:b/>
          <w:vertAlign w:val="superscript"/>
        </w:rPr>
        <w:t>th</w:t>
      </w:r>
      <w:r w:rsidRPr="001E448E">
        <w:rPr>
          <w:rFonts w:ascii="Arial" w:hAnsi="Arial" w:cs="Arial"/>
          <w:b/>
        </w:rPr>
        <w:t xml:space="preserve"> </w:t>
      </w:r>
      <w:r w:rsidR="00BC51B6">
        <w:rPr>
          <w:rFonts w:ascii="Arial" w:hAnsi="Arial" w:cs="Arial"/>
          <w:b/>
        </w:rPr>
        <w:t>*</w:t>
      </w:r>
      <w:r w:rsidRPr="001E448E">
        <w:rPr>
          <w:rFonts w:ascii="Arial" w:hAnsi="Arial" w:cs="Arial"/>
          <w:b/>
        </w:rPr>
        <w:t>1 – 3pm</w:t>
      </w:r>
      <w:r w:rsidRPr="001E448E">
        <w:rPr>
          <w:rFonts w:ascii="Arial" w:hAnsi="Arial" w:cs="Arial"/>
          <w:b/>
        </w:rPr>
        <w:t xml:space="preserve"> </w:t>
      </w:r>
      <w:bookmarkStart w:id="0" w:name="_Hlk19003883"/>
      <w:r w:rsidRPr="001E448E">
        <w:rPr>
          <w:rFonts w:ascii="Arial" w:hAnsi="Arial" w:cs="Arial"/>
        </w:rPr>
        <w:t>Steering Committee Meeting</w:t>
      </w:r>
      <w:r>
        <w:rPr>
          <w:rFonts w:ascii="Arial" w:hAnsi="Arial" w:cs="Arial"/>
        </w:rPr>
        <w:t xml:space="preserve"> (Nov/Dec updates will be shared via email</w:t>
      </w:r>
      <w:r w:rsidR="00BC51B6">
        <w:rPr>
          <w:rFonts w:ascii="Arial" w:hAnsi="Arial" w:cs="Arial"/>
        </w:rPr>
        <w:t>) *afternoon time chosen due to MSI meeting with San Juan Headwaters Forest Health Partnership that morning</w:t>
      </w:r>
    </w:p>
    <w:bookmarkEnd w:id="0"/>
    <w:p w14:paraId="6468C6E9" w14:textId="14DB4A3C" w:rsidR="001E448E" w:rsidRDefault="001E448E" w:rsidP="001E448E">
      <w:pPr>
        <w:pStyle w:val="ListParagraph"/>
        <w:numPr>
          <w:ilvl w:val="1"/>
          <w:numId w:val="19"/>
        </w:numPr>
        <w:ind w:left="72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</w:rPr>
        <w:t>Option for r</w:t>
      </w:r>
      <w:r>
        <w:rPr>
          <w:rFonts w:ascii="Arial" w:hAnsi="Arial" w:cs="Arial"/>
        </w:rPr>
        <w:t xml:space="preserve">egular Friday Steering Committee Meeting </w:t>
      </w:r>
      <w:r>
        <w:rPr>
          <w:rFonts w:ascii="Arial" w:hAnsi="Arial" w:cs="Arial"/>
        </w:rPr>
        <w:t>every 2</w:t>
      </w:r>
      <w:r w:rsidRPr="001E448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Friday</w:t>
      </w:r>
      <w:r w:rsidR="005574D8">
        <w:rPr>
          <w:rFonts w:ascii="Arial" w:hAnsi="Arial" w:cs="Arial"/>
        </w:rPr>
        <w:t xml:space="preserve"> 10am – 12pm</w:t>
      </w:r>
      <w:r>
        <w:rPr>
          <w:rFonts w:ascii="Arial" w:hAnsi="Arial" w:cs="Arial"/>
        </w:rPr>
        <w:t xml:space="preserve"> after Jan. (Feb. 14, Mar. 13</w:t>
      </w:r>
      <w:r w:rsidR="005574D8">
        <w:rPr>
          <w:rFonts w:ascii="Arial" w:hAnsi="Arial" w:cs="Arial"/>
        </w:rPr>
        <w:t>, etc.)</w:t>
      </w:r>
    </w:p>
    <w:p w14:paraId="22A3B69B" w14:textId="77777777" w:rsidR="001E448E" w:rsidRDefault="001E448E" w:rsidP="001E448E">
      <w:pPr>
        <w:pStyle w:val="ListParagraph"/>
        <w:rPr>
          <w:rFonts w:ascii="Arial" w:hAnsi="Arial" w:cs="Arial"/>
        </w:rPr>
      </w:pPr>
    </w:p>
    <w:p w14:paraId="7DA1299A" w14:textId="61513FF4" w:rsidR="001E448E" w:rsidRDefault="001E448E" w:rsidP="001E448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Attendees: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Tobi Rohwer, Tim Haarmann, James Dickhoff, Al Pfister, Pat Bennett, Chris Pitcher, Mely Whiting, Justin Ramsey, Joe Crabb, Robin Young, Aaron Kimple, Mandy Eskelson.</w:t>
      </w:r>
    </w:p>
    <w:p w14:paraId="2AC5FC39" w14:textId="77777777" w:rsidR="001E448E" w:rsidRDefault="001E448E" w:rsidP="001E448E">
      <w:pPr>
        <w:spacing w:after="0"/>
        <w:rPr>
          <w:rFonts w:ascii="Arial" w:hAnsi="Arial" w:cs="Arial"/>
          <w:sz w:val="24"/>
        </w:rPr>
      </w:pPr>
    </w:p>
    <w:p w14:paraId="0869D32E" w14:textId="77777777" w:rsidR="001E448E" w:rsidRDefault="001E448E" w:rsidP="001E44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Action Items</w:t>
      </w:r>
      <w:r>
        <w:rPr>
          <w:rFonts w:ascii="Arial" w:hAnsi="Arial" w:cs="Arial"/>
          <w:b/>
        </w:rPr>
        <w:t>:</w:t>
      </w:r>
    </w:p>
    <w:p w14:paraId="5ED72F3A" w14:textId="4713765F" w:rsidR="001E448E" w:rsidRPr="00E26AF0" w:rsidRDefault="001E448E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Determine Concept Design Plan site’s next board meeting time &amp; contacts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>)</w:t>
      </w:r>
    </w:p>
    <w:p w14:paraId="50B0F64C" w14:textId="1BD747CC" w:rsidR="00E26AF0" w:rsidRPr="007607B1" w:rsidRDefault="007607B1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Request detailed</w:t>
      </w:r>
      <w:r w:rsidR="00F721A1">
        <w:rPr>
          <w:rFonts w:ascii="Arial" w:hAnsi="Arial" w:cs="Arial"/>
        </w:rPr>
        <w:t xml:space="preserve"> Phase II</w:t>
      </w:r>
      <w:r>
        <w:rPr>
          <w:rFonts w:ascii="Arial" w:hAnsi="Arial" w:cs="Arial"/>
        </w:rPr>
        <w:t xml:space="preserve"> Scope of Work from San Juan Conservation District, share with Steering Committee for feedback </w:t>
      </w:r>
      <w:r w:rsidRPr="007607B1">
        <w:rPr>
          <w:rFonts w:ascii="Arial" w:hAnsi="Arial" w:cs="Arial"/>
          <w:b/>
        </w:rPr>
        <w:t>(M</w:t>
      </w:r>
      <w:r>
        <w:rPr>
          <w:rFonts w:ascii="Arial" w:hAnsi="Arial" w:cs="Arial"/>
          <w:b/>
        </w:rPr>
        <w:t>SI</w:t>
      </w:r>
      <w:r w:rsidRPr="007607B1">
        <w:rPr>
          <w:rFonts w:ascii="Arial" w:hAnsi="Arial" w:cs="Arial"/>
          <w:b/>
        </w:rPr>
        <w:t>)</w:t>
      </w:r>
    </w:p>
    <w:p w14:paraId="11BAF46D" w14:textId="1E29F995" w:rsidR="007607B1" w:rsidRDefault="007607B1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Schedule Consultant meeting in Nov. or Dec. between Lotic &amp; SJCD to align scopes of work, share updates with Steering Committee </w:t>
      </w:r>
      <w:r w:rsidRPr="007607B1">
        <w:rPr>
          <w:rFonts w:ascii="Arial" w:hAnsi="Arial" w:cs="Arial"/>
          <w:b/>
        </w:rPr>
        <w:t>(MSI)</w:t>
      </w:r>
    </w:p>
    <w:p w14:paraId="033509B8" w14:textId="126F1B79" w:rsidR="007607B1" w:rsidRDefault="007607B1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Request past data from NRCS for Concept Design Plan site, share with Riverbend </w:t>
      </w:r>
      <w:r w:rsidRPr="007607B1">
        <w:rPr>
          <w:rFonts w:ascii="Arial" w:hAnsi="Arial" w:cs="Arial"/>
          <w:b/>
        </w:rPr>
        <w:t>(MSI)</w:t>
      </w:r>
    </w:p>
    <w:p w14:paraId="4B7D9F0A" w14:textId="2C7B3D4D" w:rsidR="007607B1" w:rsidRDefault="007607B1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Prepare Concept Design Plan presentation for Jan 17 Steering Committee meeting </w:t>
      </w:r>
      <w:r w:rsidRPr="007607B1">
        <w:rPr>
          <w:rFonts w:ascii="Arial" w:hAnsi="Arial" w:cs="Arial"/>
          <w:b/>
        </w:rPr>
        <w:t>(Chris)</w:t>
      </w:r>
    </w:p>
    <w:p w14:paraId="0EEB6F12" w14:textId="38155685" w:rsidR="007607B1" w:rsidRPr="007607B1" w:rsidRDefault="007607B1" w:rsidP="007607B1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Coordinate Lotic’s </w:t>
      </w:r>
      <w:r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presentation with Southwest Basin Roundtable sub-committee meeting </w:t>
      </w:r>
      <w:r w:rsidRPr="007607B1">
        <w:rPr>
          <w:rFonts w:ascii="Arial" w:hAnsi="Arial" w:cs="Arial"/>
          <w:b/>
        </w:rPr>
        <w:t>(MSI/Mely)</w:t>
      </w:r>
    </w:p>
    <w:p w14:paraId="502D5EBB" w14:textId="038DC866" w:rsidR="007607B1" w:rsidRDefault="007607B1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Option for Concept Design Plan site presentation at board meeting in Feb. 2020.</w:t>
      </w:r>
    </w:p>
    <w:p w14:paraId="7F274533" w14:textId="060F317D" w:rsidR="007607B1" w:rsidRDefault="007607B1" w:rsidP="001E448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Option for Joint Public Meeting with Resilient Archuleta </w:t>
      </w:r>
      <w:r w:rsidR="00F721A1">
        <w:rPr>
          <w:rFonts w:ascii="Arial" w:hAnsi="Arial" w:cs="Arial"/>
        </w:rPr>
        <w:t xml:space="preserve">&amp; San Juan Headwaters </w:t>
      </w:r>
      <w:r>
        <w:rPr>
          <w:rFonts w:ascii="Arial" w:hAnsi="Arial" w:cs="Arial"/>
        </w:rPr>
        <w:t>in April 2020.</w:t>
      </w:r>
    </w:p>
    <w:p w14:paraId="77A8B6C3" w14:textId="77777777" w:rsidR="000712A5" w:rsidRPr="005574D8" w:rsidRDefault="000712A5" w:rsidP="000712A5">
      <w:pPr>
        <w:pStyle w:val="ListParagraph"/>
        <w:contextualSpacing/>
        <w:rPr>
          <w:rFonts w:ascii="Arial" w:hAnsi="Arial" w:cs="Arial"/>
          <w:sz w:val="24"/>
        </w:rPr>
      </w:pPr>
    </w:p>
    <w:p w14:paraId="6E251E06" w14:textId="6B8C9CE7" w:rsidR="000712A5" w:rsidRPr="005574D8" w:rsidRDefault="000712A5" w:rsidP="000712A5">
      <w:pPr>
        <w:pStyle w:val="ListParagraph"/>
        <w:ind w:left="0"/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  <w:b/>
          <w:u w:val="single"/>
        </w:rPr>
        <w:t xml:space="preserve">Cash </w:t>
      </w:r>
      <w:r w:rsidRPr="005574D8">
        <w:rPr>
          <w:rFonts w:ascii="Arial" w:hAnsi="Arial" w:cs="Arial"/>
          <w:b/>
          <w:u w:val="single"/>
        </w:rPr>
        <w:t>M</w:t>
      </w:r>
      <w:r w:rsidRPr="005574D8">
        <w:rPr>
          <w:rFonts w:ascii="Arial" w:hAnsi="Arial" w:cs="Arial"/>
          <w:b/>
          <w:u w:val="single"/>
        </w:rPr>
        <w:t xml:space="preserve">atch </w:t>
      </w:r>
      <w:r w:rsidRPr="005574D8">
        <w:rPr>
          <w:rFonts w:ascii="Arial" w:hAnsi="Arial" w:cs="Arial"/>
          <w:b/>
          <w:u w:val="single"/>
        </w:rPr>
        <w:t>F</w:t>
      </w:r>
      <w:r w:rsidRPr="005574D8">
        <w:rPr>
          <w:rFonts w:ascii="Arial" w:hAnsi="Arial" w:cs="Arial"/>
          <w:b/>
          <w:u w:val="single"/>
        </w:rPr>
        <w:t>und</w:t>
      </w:r>
      <w:r w:rsidR="00434532" w:rsidRPr="005574D8">
        <w:rPr>
          <w:rFonts w:ascii="Arial" w:hAnsi="Arial" w:cs="Arial"/>
          <w:b/>
          <w:u w:val="single"/>
        </w:rPr>
        <w:t xml:space="preserve">s </w:t>
      </w:r>
      <w:r w:rsidRPr="005574D8">
        <w:rPr>
          <w:rFonts w:ascii="Arial" w:hAnsi="Arial" w:cs="Arial"/>
          <w:b/>
          <w:u w:val="single"/>
        </w:rPr>
        <w:t>Schedule</w:t>
      </w:r>
      <w:r w:rsidRPr="005574D8">
        <w:rPr>
          <w:rFonts w:ascii="Arial" w:hAnsi="Arial" w:cs="Arial"/>
          <w:b/>
          <w:u w:val="single"/>
        </w:rPr>
        <w:t xml:space="preserve"> </w:t>
      </w:r>
      <w:r w:rsidRPr="005574D8">
        <w:rPr>
          <w:rFonts w:ascii="Arial" w:hAnsi="Arial" w:cs="Arial"/>
          <w:b/>
          <w:u w:val="single"/>
        </w:rPr>
        <w:t>(part of Phase II CWCB application):</w:t>
      </w:r>
    </w:p>
    <w:p w14:paraId="751CFA61" w14:textId="7D55942D" w:rsidR="00434532" w:rsidRPr="005574D8" w:rsidRDefault="00434532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>Already Committed: Big thanks to Banded Peak Ranch for</w:t>
      </w:r>
      <w:r w:rsidR="00E86417">
        <w:rPr>
          <w:rFonts w:ascii="Arial" w:hAnsi="Arial" w:cs="Arial"/>
        </w:rPr>
        <w:t xml:space="preserve"> their</w:t>
      </w:r>
      <w:r w:rsidRPr="005574D8">
        <w:rPr>
          <w:rFonts w:ascii="Arial" w:hAnsi="Arial" w:cs="Arial"/>
        </w:rPr>
        <w:t xml:space="preserve"> large support &amp; MSI’s contribution.</w:t>
      </w:r>
    </w:p>
    <w:p w14:paraId="2F7CE267" w14:textId="132E5FC6" w:rsidR="00142826" w:rsidRPr="005574D8" w:rsidRDefault="00142826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 xml:space="preserve">Immediately: Trout Unlimited-National &amp; 5 Rivers Chapter </w:t>
      </w:r>
      <w:r w:rsidRPr="005574D8">
        <w:rPr>
          <w:rFonts w:ascii="Arial" w:hAnsi="Arial" w:cs="Arial"/>
          <w:b/>
        </w:rPr>
        <w:t>(Mely-already requested)</w:t>
      </w:r>
    </w:p>
    <w:p w14:paraId="44E4251E" w14:textId="00AD6E75" w:rsidR="00142826" w:rsidRPr="005574D8" w:rsidRDefault="00142826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 xml:space="preserve">Immediately: The Nature Conservancy </w:t>
      </w:r>
      <w:r w:rsidRPr="005574D8">
        <w:rPr>
          <w:rFonts w:ascii="Arial" w:hAnsi="Arial" w:cs="Arial"/>
          <w:b/>
        </w:rPr>
        <w:t>(Celene/MSI)</w:t>
      </w:r>
    </w:p>
    <w:p w14:paraId="1ADFF608" w14:textId="1960BE9A" w:rsidR="000712A5" w:rsidRPr="005574D8" w:rsidRDefault="000712A5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 xml:space="preserve">Nov. 12, 2019: San Juan Water Conservancy District board meeting </w:t>
      </w:r>
      <w:r w:rsidRPr="005574D8">
        <w:rPr>
          <w:rFonts w:ascii="Arial" w:hAnsi="Arial" w:cs="Arial"/>
          <w:b/>
        </w:rPr>
        <w:t>(Mandy)</w:t>
      </w:r>
    </w:p>
    <w:p w14:paraId="4A2E8430" w14:textId="174A6BF6" w:rsidR="000712A5" w:rsidRPr="005574D8" w:rsidRDefault="000712A5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 xml:space="preserve">On or before Dec. 13, 2019: Southwestern Water Conservation District application </w:t>
      </w:r>
      <w:r w:rsidRPr="005574D8">
        <w:rPr>
          <w:rFonts w:ascii="Arial" w:hAnsi="Arial" w:cs="Arial"/>
          <w:b/>
        </w:rPr>
        <w:t>(Mely/TU)</w:t>
      </w:r>
    </w:p>
    <w:p w14:paraId="1D1C6A27" w14:textId="65600E07" w:rsidR="000712A5" w:rsidRPr="005574D8" w:rsidRDefault="000712A5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 xml:space="preserve">Jan. 2020: Southwest Basin Roundtable Water Supply Reserve Fund application </w:t>
      </w:r>
      <w:r w:rsidRPr="005574D8">
        <w:rPr>
          <w:rFonts w:ascii="Arial" w:hAnsi="Arial" w:cs="Arial"/>
          <w:b/>
        </w:rPr>
        <w:t>(MSI)</w:t>
      </w:r>
    </w:p>
    <w:p w14:paraId="211F8CFF" w14:textId="2C61CE6F" w:rsidR="000712A5" w:rsidRPr="005574D8" w:rsidRDefault="000712A5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/>
          <w:u w:val="single"/>
        </w:rPr>
      </w:pPr>
      <w:r w:rsidRPr="005574D8">
        <w:rPr>
          <w:rFonts w:ascii="Arial" w:hAnsi="Arial" w:cs="Arial"/>
        </w:rPr>
        <w:t xml:space="preserve">April 2020: Town of Pagosa Service Organization Request </w:t>
      </w:r>
      <w:r w:rsidRPr="005574D8">
        <w:rPr>
          <w:rFonts w:ascii="Arial" w:hAnsi="Arial" w:cs="Arial"/>
          <w:b/>
        </w:rPr>
        <w:t>(</w:t>
      </w:r>
      <w:r w:rsidR="00142826" w:rsidRPr="005574D8">
        <w:rPr>
          <w:rFonts w:ascii="Arial" w:hAnsi="Arial" w:cs="Arial"/>
          <w:b/>
        </w:rPr>
        <w:t>Al/MSI</w:t>
      </w:r>
      <w:r w:rsidRPr="005574D8">
        <w:rPr>
          <w:rFonts w:ascii="Arial" w:hAnsi="Arial" w:cs="Arial"/>
          <w:b/>
        </w:rPr>
        <w:t>)</w:t>
      </w:r>
    </w:p>
    <w:p w14:paraId="0E9DE781" w14:textId="0C6C4AF3" w:rsidR="00142826" w:rsidRPr="005574D8" w:rsidRDefault="00142826" w:rsidP="000712A5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</w:rPr>
      </w:pPr>
      <w:r w:rsidRPr="005574D8">
        <w:rPr>
          <w:rFonts w:ascii="Arial" w:hAnsi="Arial" w:cs="Arial"/>
        </w:rPr>
        <w:t xml:space="preserve">TBD: Pagosa Tourism Board </w:t>
      </w:r>
      <w:r w:rsidRPr="005574D8">
        <w:rPr>
          <w:rFonts w:ascii="Arial" w:hAnsi="Arial" w:cs="Arial"/>
          <w:b/>
        </w:rPr>
        <w:t>(Al/MSI)</w:t>
      </w:r>
    </w:p>
    <w:p w14:paraId="6FD68161" w14:textId="77777777" w:rsidR="00434532" w:rsidRPr="00142826" w:rsidRDefault="00434532" w:rsidP="00434532">
      <w:pPr>
        <w:pStyle w:val="ListParagraph"/>
        <w:contextualSpacing/>
        <w:rPr>
          <w:rFonts w:ascii="Arial" w:hAnsi="Arial" w:cs="Arial"/>
        </w:rPr>
      </w:pPr>
    </w:p>
    <w:p w14:paraId="5D76B810" w14:textId="77777777" w:rsidR="005574D8" w:rsidRDefault="005574D8" w:rsidP="005574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II: CWCB Grant Application &amp; Next Steps</w:t>
      </w:r>
    </w:p>
    <w:p w14:paraId="2E8016C1" w14:textId="075636FE" w:rsidR="005574D8" w:rsidRPr="002471A7" w:rsidRDefault="005574D8" w:rsidP="003B28C6">
      <w:pPr>
        <w:pStyle w:val="ListParagraph"/>
        <w:numPr>
          <w:ilvl w:val="0"/>
          <w:numId w:val="8"/>
        </w:numPr>
        <w:ind w:left="1350"/>
        <w:rPr>
          <w:rFonts w:ascii="Arial" w:hAnsi="Arial" w:cs="Arial"/>
          <w:b/>
        </w:rPr>
      </w:pPr>
      <w:r>
        <w:rPr>
          <w:rFonts w:ascii="Arial" w:hAnsi="Arial" w:cs="Arial"/>
        </w:rPr>
        <w:t>Review CWCB Submission: tasks, deliverables, schedule</w:t>
      </w:r>
      <w:r w:rsidR="00E86417">
        <w:rPr>
          <w:rFonts w:ascii="Arial" w:hAnsi="Arial" w:cs="Arial"/>
        </w:rPr>
        <w:t>:</w:t>
      </w:r>
    </w:p>
    <w:p w14:paraId="02F5B4E5" w14:textId="38B635A1" w:rsidR="005574D8" w:rsidRPr="0048667E" w:rsidRDefault="005574D8" w:rsidP="003B28C6">
      <w:pPr>
        <w:pStyle w:val="ListParagraph"/>
        <w:numPr>
          <w:ilvl w:val="0"/>
          <w:numId w:val="14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MSI </w:t>
      </w:r>
      <w:r w:rsidR="004D1E8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send out </w:t>
      </w:r>
      <w:r w:rsidR="004D1E85">
        <w:rPr>
          <w:rFonts w:ascii="Arial" w:hAnsi="Arial" w:cs="Arial"/>
        </w:rPr>
        <w:t>final CWCB proposa</w:t>
      </w:r>
      <w:r w:rsidR="00E86417">
        <w:rPr>
          <w:rFonts w:ascii="Arial" w:hAnsi="Arial" w:cs="Arial"/>
        </w:rPr>
        <w:t>l and budget to Steering Committee ASAP</w:t>
      </w:r>
    </w:p>
    <w:p w14:paraId="0F23CA68" w14:textId="77777777" w:rsidR="004D1E85" w:rsidRPr="004D1E85" w:rsidRDefault="004D1E85" w:rsidP="004D1E85">
      <w:pPr>
        <w:pStyle w:val="ListParagraph"/>
        <w:numPr>
          <w:ilvl w:val="0"/>
          <w:numId w:val="14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Updates: </w:t>
      </w:r>
    </w:p>
    <w:p w14:paraId="13B51812" w14:textId="667F4FBB" w:rsidR="004D1E85" w:rsidRPr="004D1E85" w:rsidRDefault="004D1E85" w:rsidP="004D1E8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Lotic’s proposal</w:t>
      </w:r>
      <w:r>
        <w:rPr>
          <w:rFonts w:ascii="Arial" w:hAnsi="Arial" w:cs="Arial"/>
        </w:rPr>
        <w:t xml:space="preserve"> removed stakeholder engagement, American Whitewater rec</w:t>
      </w:r>
      <w:r w:rsidR="00E86417">
        <w:rPr>
          <w:rFonts w:ascii="Arial" w:hAnsi="Arial" w:cs="Arial"/>
        </w:rPr>
        <w:t>reation</w:t>
      </w:r>
      <w:r>
        <w:rPr>
          <w:rFonts w:ascii="Arial" w:hAnsi="Arial" w:cs="Arial"/>
        </w:rPr>
        <w:t xml:space="preserve"> survey, and support decision making tasks, but added</w:t>
      </w:r>
      <w:r>
        <w:rPr>
          <w:rFonts w:ascii="Arial" w:hAnsi="Arial" w:cs="Arial"/>
        </w:rPr>
        <w:t xml:space="preserve"> forest/water nexus and climate</w:t>
      </w:r>
      <w:r>
        <w:rPr>
          <w:rFonts w:ascii="Arial" w:hAnsi="Arial" w:cs="Arial"/>
        </w:rPr>
        <w:t xml:space="preserve"> tasks.</w:t>
      </w:r>
    </w:p>
    <w:p w14:paraId="2729734F" w14:textId="2D0B4964" w:rsidR="005574D8" w:rsidRPr="004D1E85" w:rsidRDefault="004D1E85" w:rsidP="004D1E8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Asked </w:t>
      </w:r>
      <w:r w:rsidR="005574D8">
        <w:rPr>
          <w:rFonts w:ascii="Arial" w:hAnsi="Arial" w:cs="Arial"/>
        </w:rPr>
        <w:t>American Whitewater to not put in</w:t>
      </w:r>
      <w:r>
        <w:rPr>
          <w:rFonts w:ascii="Arial" w:hAnsi="Arial" w:cs="Arial"/>
        </w:rPr>
        <w:t xml:space="preserve"> CWCB application</w:t>
      </w:r>
      <w:r w:rsidR="005574D8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recreation </w:t>
      </w:r>
      <w:r w:rsidR="005574D8">
        <w:rPr>
          <w:rFonts w:ascii="Arial" w:hAnsi="Arial" w:cs="Arial"/>
        </w:rPr>
        <w:t>survey</w:t>
      </w:r>
      <w:r>
        <w:rPr>
          <w:rFonts w:ascii="Arial" w:hAnsi="Arial" w:cs="Arial"/>
        </w:rPr>
        <w:t xml:space="preserve"> on San Juan &amp; Piedra rivers until this group/community receives more information and to ensure we’re not “double dipping” with CWCB funds.  O</w:t>
      </w:r>
      <w:r w:rsidR="005574D8">
        <w:rPr>
          <w:rFonts w:ascii="Arial" w:hAnsi="Arial" w:cs="Arial"/>
        </w:rPr>
        <w:t xml:space="preserve">ption </w:t>
      </w:r>
      <w:r>
        <w:rPr>
          <w:rFonts w:ascii="Arial" w:hAnsi="Arial" w:cs="Arial"/>
        </w:rPr>
        <w:t>to consider in future if committee desires.</w:t>
      </w:r>
    </w:p>
    <w:p w14:paraId="250B5939" w14:textId="0DB05626" w:rsidR="004D1E85" w:rsidRPr="004D1E85" w:rsidRDefault="004D1E85" w:rsidP="004D1E8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MSI/Al/Mely came up with cash match funding options for 25% needed in application.  Group will need to make requests over upcoming months (see Cash Match Funds Schedule above).  Mely has already asked TU for $2,000 match.</w:t>
      </w:r>
    </w:p>
    <w:p w14:paraId="40E595A5" w14:textId="66E09A41" w:rsidR="004D1E85" w:rsidRPr="004D1E85" w:rsidRDefault="004D1E85" w:rsidP="004D1E8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Mely/MSI discussed with CWCB the challenges for rural communities to meet match percentage requirements for these grant funds.  At this time, CWCB still requires 25% cash and in-kind match for project, which this group’s Phase II application accounted for with local support.  </w:t>
      </w:r>
    </w:p>
    <w:p w14:paraId="518AAD91" w14:textId="27D5E70E" w:rsidR="004D1E85" w:rsidRPr="0048667E" w:rsidRDefault="004D1E85" w:rsidP="004D1E8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Need to research how the passing of Proposition DD</w:t>
      </w:r>
      <w:r w:rsidR="004C7421">
        <w:rPr>
          <w:rFonts w:ascii="Arial" w:hAnsi="Arial" w:cs="Arial"/>
        </w:rPr>
        <w:t xml:space="preserve"> impacts available funding related to the WEP.  Proposition DD approved a </w:t>
      </w:r>
      <w:r>
        <w:rPr>
          <w:rFonts w:ascii="Arial" w:hAnsi="Arial" w:cs="Arial"/>
        </w:rPr>
        <w:t>tax on sport betting,</w:t>
      </w:r>
      <w:r w:rsidR="004C7421">
        <w:rPr>
          <w:rFonts w:ascii="Arial" w:hAnsi="Arial" w:cs="Arial"/>
        </w:rPr>
        <w:t xml:space="preserve"> allowing</w:t>
      </w:r>
      <w:r>
        <w:rPr>
          <w:rFonts w:ascii="Arial" w:hAnsi="Arial" w:cs="Arial"/>
        </w:rPr>
        <w:t xml:space="preserve"> 66%</w:t>
      </w:r>
      <w:r w:rsidR="004C7421">
        <w:rPr>
          <w:rFonts w:ascii="Arial" w:hAnsi="Arial" w:cs="Arial"/>
        </w:rPr>
        <w:t xml:space="preserve"> of revenue in </w:t>
      </w:r>
      <w:r>
        <w:rPr>
          <w:rFonts w:ascii="Arial" w:hAnsi="Arial" w:cs="Arial"/>
        </w:rPr>
        <w:t xml:space="preserve">fiscal year 2020-21 to </w:t>
      </w:r>
      <w:r w:rsidR="004C7421">
        <w:rPr>
          <w:rFonts w:ascii="Arial" w:hAnsi="Arial" w:cs="Arial"/>
        </w:rPr>
        <w:t>create Water Implementation Cash Fund for Colorado’s Water Plan</w:t>
      </w:r>
      <w:r w:rsidR="00E86417">
        <w:rPr>
          <w:rFonts w:ascii="Arial" w:hAnsi="Arial" w:cs="Arial"/>
        </w:rPr>
        <w:t xml:space="preserve"> in order</w:t>
      </w:r>
      <w:r w:rsidR="004C7421">
        <w:rPr>
          <w:rFonts w:ascii="Arial" w:hAnsi="Arial" w:cs="Arial"/>
        </w:rPr>
        <w:t xml:space="preserve"> to support state water projects.  Option for the WEP to write in during public comment period to share how these funds may be used, leverage towards Phase III project implementation.</w:t>
      </w:r>
    </w:p>
    <w:p w14:paraId="10938E10" w14:textId="540DDF46" w:rsidR="005574D8" w:rsidRPr="00424B19" w:rsidRDefault="005574D8" w:rsidP="003B28C6">
      <w:pPr>
        <w:pStyle w:val="ListParagraph"/>
        <w:numPr>
          <w:ilvl w:val="0"/>
          <w:numId w:val="8"/>
        </w:numPr>
        <w:ind w:left="1350"/>
        <w:rPr>
          <w:rFonts w:ascii="Arial" w:hAnsi="Arial" w:cs="Arial"/>
          <w:b/>
        </w:rPr>
      </w:pPr>
      <w:r>
        <w:rPr>
          <w:rFonts w:ascii="Arial" w:hAnsi="Arial" w:cs="Arial"/>
        </w:rPr>
        <w:t>Next Steps</w:t>
      </w:r>
      <w:r w:rsidR="00E86417">
        <w:rPr>
          <w:rFonts w:ascii="Arial" w:hAnsi="Arial" w:cs="Arial"/>
        </w:rPr>
        <w:t>:</w:t>
      </w:r>
    </w:p>
    <w:p w14:paraId="12B85E88" w14:textId="61680349" w:rsidR="005574D8" w:rsidRPr="007B2D80" w:rsidRDefault="007B2D80" w:rsidP="004C7421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>Submit m</w:t>
      </w:r>
      <w:r w:rsidR="005574D8">
        <w:rPr>
          <w:rFonts w:ascii="Arial" w:hAnsi="Arial" w:cs="Arial"/>
        </w:rPr>
        <w:t xml:space="preserve">atching fund </w:t>
      </w:r>
      <w:r>
        <w:rPr>
          <w:rFonts w:ascii="Arial" w:hAnsi="Arial" w:cs="Arial"/>
        </w:rPr>
        <w:t>requests/applications (see schedule above)</w:t>
      </w:r>
    </w:p>
    <w:p w14:paraId="0D3BC9C7" w14:textId="2C001B4B" w:rsidR="007B2D80" w:rsidRPr="007B2D80" w:rsidRDefault="007B2D80" w:rsidP="004C7421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>Request detailed Scope of Work from San Juan Conservation District on Phase II agriculture inventory</w:t>
      </w:r>
      <w:r w:rsidR="00727513">
        <w:rPr>
          <w:rFonts w:ascii="Arial" w:hAnsi="Arial" w:cs="Arial"/>
        </w:rPr>
        <w:t>/analysis</w:t>
      </w:r>
      <w:r>
        <w:rPr>
          <w:rFonts w:ascii="Arial" w:hAnsi="Arial" w:cs="Arial"/>
        </w:rPr>
        <w:t xml:space="preserve">.  </w:t>
      </w:r>
    </w:p>
    <w:p w14:paraId="474F5E0F" w14:textId="6835EB13" w:rsidR="007B2D80" w:rsidRPr="007B2D80" w:rsidRDefault="007B2D80" w:rsidP="007B2D80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Include area of focus, </w:t>
      </w:r>
      <w:r w:rsidR="00A27024">
        <w:rPr>
          <w:rFonts w:ascii="Arial" w:hAnsi="Arial" w:cs="Arial"/>
        </w:rPr>
        <w:t xml:space="preserve">criteria, </w:t>
      </w:r>
      <w:r>
        <w:rPr>
          <w:rFonts w:ascii="Arial" w:hAnsi="Arial" w:cs="Arial"/>
        </w:rPr>
        <w:t>specific tasks, schedule, inventory intent (address infrastructure issues not water rights regulation), survey questions, etc.</w:t>
      </w:r>
    </w:p>
    <w:p w14:paraId="73ACE343" w14:textId="1A1CDA20" w:rsidR="007B2D80" w:rsidRPr="004C7421" w:rsidRDefault="007B2D80" w:rsidP="007B2D80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Send to Steering Committee for questions/feedback in December</w:t>
      </w:r>
    </w:p>
    <w:p w14:paraId="460F4C7D" w14:textId="74775B2C" w:rsidR="005574D8" w:rsidRPr="007B2D80" w:rsidRDefault="007B2D80" w:rsidP="004C7421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Coordinate fall/winter meeting between Phase II </w:t>
      </w:r>
      <w:r w:rsidR="005574D8">
        <w:rPr>
          <w:rFonts w:ascii="Arial" w:hAnsi="Arial" w:cs="Arial"/>
        </w:rPr>
        <w:t>Consultant</w:t>
      </w:r>
      <w:r>
        <w:rPr>
          <w:rFonts w:ascii="Arial" w:hAnsi="Arial" w:cs="Arial"/>
        </w:rPr>
        <w:t>s</w:t>
      </w:r>
      <w:r w:rsidR="005574D8">
        <w:rPr>
          <w:rFonts w:ascii="Arial" w:hAnsi="Arial" w:cs="Arial"/>
        </w:rPr>
        <w:t xml:space="preserve"> (Lotic &amp; SJCD)</w:t>
      </w:r>
    </w:p>
    <w:p w14:paraId="21F18C5D" w14:textId="3D48BFEC" w:rsidR="007B2D80" w:rsidRPr="007B2D80" w:rsidRDefault="007B2D80" w:rsidP="007B2D8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Align scopes of work, schedule, data/analysis sharing and integration for modeling</w:t>
      </w:r>
    </w:p>
    <w:p w14:paraId="2AF7860B" w14:textId="02AB1267" w:rsidR="007B2D80" w:rsidRPr="007B2D80" w:rsidRDefault="007B2D80" w:rsidP="007B2D80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Adjust data collection, survey questions or other approaches to ensure analysis and modeling needs met, with respect to community values and concerns.</w:t>
      </w:r>
    </w:p>
    <w:p w14:paraId="6721BFF3" w14:textId="78DD6B3D" w:rsidR="007E67D2" w:rsidRPr="007E67D2" w:rsidRDefault="007B2D80" w:rsidP="007E67D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Determine 1</w:t>
      </w:r>
      <w:r w:rsidRPr="007B2D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public meeting presentation</w:t>
      </w:r>
      <w:r w:rsidR="00727513">
        <w:rPr>
          <w:rFonts w:ascii="Arial" w:hAnsi="Arial" w:cs="Arial"/>
        </w:rPr>
        <w:t>, with possible</w:t>
      </w:r>
      <w:r>
        <w:rPr>
          <w:rFonts w:ascii="Arial" w:hAnsi="Arial" w:cs="Arial"/>
        </w:rPr>
        <w:t xml:space="preserve"> </w:t>
      </w:r>
      <w:r w:rsidR="00727513">
        <w:rPr>
          <w:rFonts w:ascii="Arial" w:hAnsi="Arial" w:cs="Arial"/>
        </w:rPr>
        <w:t xml:space="preserve">topics including: </w:t>
      </w:r>
      <w:r>
        <w:rPr>
          <w:rFonts w:ascii="Arial" w:hAnsi="Arial" w:cs="Arial"/>
        </w:rPr>
        <w:t>introduc</w:t>
      </w:r>
      <w:r w:rsidR="00727513">
        <w:rPr>
          <w:rFonts w:ascii="Arial" w:hAnsi="Arial" w:cs="Arial"/>
        </w:rPr>
        <w:t>tion of</w:t>
      </w:r>
      <w:r>
        <w:rPr>
          <w:rFonts w:ascii="Arial" w:hAnsi="Arial" w:cs="Arial"/>
        </w:rPr>
        <w:t xml:space="preserve"> Phase II goals and tasks</w:t>
      </w:r>
      <w:r w:rsidR="00727513">
        <w:rPr>
          <w:rFonts w:ascii="Arial" w:hAnsi="Arial" w:cs="Arial"/>
        </w:rPr>
        <w:t>, Concept Design Plan maps/narratives, Resilient Archuleta projects/goals, San Juan Headwaters Forest Health Partnership’s projects.</w:t>
      </w:r>
    </w:p>
    <w:p w14:paraId="397B6C9A" w14:textId="075A89D7" w:rsidR="007E67D2" w:rsidRDefault="007E67D2" w:rsidP="007E67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 Design Plan Updates</w:t>
      </w:r>
    </w:p>
    <w:p w14:paraId="26CA5C21" w14:textId="77777777" w:rsidR="007E67D2" w:rsidRPr="007E67D2" w:rsidRDefault="007E67D2" w:rsidP="007E67D2">
      <w:pPr>
        <w:pStyle w:val="ListParagraph"/>
        <w:numPr>
          <w:ilvl w:val="0"/>
          <w:numId w:val="11"/>
        </w:numPr>
        <w:ind w:left="1350"/>
        <w:rPr>
          <w:rFonts w:ascii="Arial" w:hAnsi="Arial" w:cs="Arial"/>
          <w:b/>
        </w:rPr>
      </w:pPr>
      <w:r>
        <w:rPr>
          <w:rFonts w:ascii="Arial" w:hAnsi="Arial" w:cs="Arial"/>
        </w:rPr>
        <w:t>Detailed topographic survey complete.  Initial findings include:</w:t>
      </w:r>
    </w:p>
    <w:p w14:paraId="491E1DC0" w14:textId="4EF1AF16" w:rsidR="007E67D2" w:rsidRPr="006A4D9D" w:rsidRDefault="007E67D2" w:rsidP="004A3A60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Large amount of </w:t>
      </w:r>
      <w:r w:rsidRPr="007E67D2">
        <w:rPr>
          <w:rFonts w:ascii="Arial" w:hAnsi="Arial" w:cs="Arial"/>
        </w:rPr>
        <w:t>sediment deposition</w:t>
      </w:r>
      <w:r>
        <w:rPr>
          <w:rFonts w:ascii="Arial" w:hAnsi="Arial" w:cs="Arial"/>
        </w:rPr>
        <w:t xml:space="preserve"> at site due to upstream l</w:t>
      </w:r>
      <w:r w:rsidRPr="007E67D2">
        <w:rPr>
          <w:rFonts w:ascii="Arial" w:hAnsi="Arial" w:cs="Arial"/>
        </w:rPr>
        <w:t>andslide</w:t>
      </w:r>
      <w:r>
        <w:rPr>
          <w:rFonts w:ascii="Arial" w:hAnsi="Arial" w:cs="Arial"/>
        </w:rPr>
        <w:t xml:space="preserve"> exported downstream i</w:t>
      </w:r>
      <w:r w:rsidRPr="007E67D2">
        <w:rPr>
          <w:rFonts w:ascii="Arial" w:hAnsi="Arial" w:cs="Arial"/>
        </w:rPr>
        <w:t>n river channel.</w:t>
      </w:r>
      <w:r>
        <w:rPr>
          <w:rFonts w:ascii="Arial" w:hAnsi="Arial" w:cs="Arial"/>
        </w:rPr>
        <w:t xml:space="preserve">  High flows favored Ditch diversion, redirecting channel back towards headgate, but may be different scenario with future conditions.</w:t>
      </w:r>
    </w:p>
    <w:p w14:paraId="28D6C605" w14:textId="33ED1D46" w:rsidR="006A4D9D" w:rsidRPr="007E67D2" w:rsidRDefault="006A4D9D" w:rsidP="004A3A60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Design Plans accounting for sediment deposition/channel incision: Sediment/material removal from channel possible to prevent issues, but also need to account for river geomorphology and </w:t>
      </w:r>
      <w:r w:rsidR="00BC51B6">
        <w:rPr>
          <w:rFonts w:ascii="Arial" w:hAnsi="Arial" w:cs="Arial"/>
        </w:rPr>
        <w:t>explain to</w:t>
      </w:r>
      <w:r>
        <w:rPr>
          <w:rFonts w:ascii="Arial" w:hAnsi="Arial" w:cs="Arial"/>
        </w:rPr>
        <w:t xml:space="preserve"> property owners</w:t>
      </w:r>
      <w:r w:rsidR="00BC51B6">
        <w:rPr>
          <w:rFonts w:ascii="Arial" w:hAnsi="Arial" w:cs="Arial"/>
        </w:rPr>
        <w:t xml:space="preserve"> channel location and material removal</w:t>
      </w:r>
      <w:r>
        <w:rPr>
          <w:rFonts w:ascii="Arial" w:hAnsi="Arial" w:cs="Arial"/>
        </w:rPr>
        <w:t xml:space="preserve"> could prevent flooding.  Possible bank stabilization upstream to prevent Ditch intake damage, but geology may </w:t>
      </w:r>
      <w:r w:rsidR="00BC51B6">
        <w:rPr>
          <w:rFonts w:ascii="Arial" w:hAnsi="Arial" w:cs="Arial"/>
        </w:rPr>
        <w:t>challenge project feasibility.</w:t>
      </w:r>
    </w:p>
    <w:p w14:paraId="0B63B902" w14:textId="29B00553" w:rsidR="007E67D2" w:rsidRPr="007E67D2" w:rsidRDefault="007E67D2" w:rsidP="004A3A60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b/>
        </w:rPr>
      </w:pPr>
      <w:r>
        <w:rPr>
          <w:rFonts w:ascii="Arial" w:hAnsi="Arial" w:cs="Arial"/>
        </w:rPr>
        <w:t>Low flow channel concern: Physical design solution possible to create centralized low flow rather than braided stream</w:t>
      </w:r>
      <w:r w:rsidR="006A4D9D">
        <w:rPr>
          <w:rFonts w:ascii="Arial" w:hAnsi="Arial" w:cs="Arial"/>
        </w:rPr>
        <w:t>, but challenge with b</w:t>
      </w:r>
      <w:r>
        <w:rPr>
          <w:rFonts w:ascii="Arial" w:hAnsi="Arial" w:cs="Arial"/>
        </w:rPr>
        <w:t>alancing riparian corridor needs with private property owners</w:t>
      </w:r>
      <w:r w:rsidR="006A4D9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desires for channel near their homes for recreation</w:t>
      </w:r>
      <w:r w:rsidR="00BC51B6">
        <w:rPr>
          <w:rFonts w:ascii="Arial" w:hAnsi="Arial" w:cs="Arial"/>
        </w:rPr>
        <w:t xml:space="preserve"> (i.e. fishing)</w:t>
      </w:r>
      <w:r>
        <w:rPr>
          <w:rFonts w:ascii="Arial" w:hAnsi="Arial" w:cs="Arial"/>
        </w:rPr>
        <w:t xml:space="preserve">.  </w:t>
      </w:r>
    </w:p>
    <w:p w14:paraId="7011754B" w14:textId="7F3766D4" w:rsidR="00276BB4" w:rsidRPr="00CF12B7" w:rsidRDefault="006A4D9D" w:rsidP="004A3A60">
      <w:pPr>
        <w:pStyle w:val="ListParagraph"/>
        <w:numPr>
          <w:ilvl w:val="0"/>
          <w:numId w:val="9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Public access concern: Desire to keep all public traffic out of subdivision, requir</w:t>
      </w:r>
      <w:r w:rsidR="00BC51B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separate access</w:t>
      </w:r>
      <w:r w:rsidR="007E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</w:t>
      </w:r>
      <w:r w:rsidR="007E67D2">
        <w:rPr>
          <w:rFonts w:ascii="Arial" w:hAnsi="Arial" w:cs="Arial"/>
        </w:rPr>
        <w:t xml:space="preserve"> highway</w:t>
      </w:r>
      <w:r>
        <w:rPr>
          <w:rFonts w:ascii="Arial" w:hAnsi="Arial" w:cs="Arial"/>
        </w:rPr>
        <w:t>.</w:t>
      </w:r>
      <w:r w:rsidR="00CF12B7">
        <w:rPr>
          <w:rFonts w:ascii="Arial" w:hAnsi="Arial" w:cs="Arial"/>
        </w:rPr>
        <w:t xml:space="preserve">  </w:t>
      </w:r>
      <w:r w:rsidR="00CF12B7">
        <w:rPr>
          <w:rFonts w:ascii="Arial" w:hAnsi="Arial" w:cs="Arial"/>
        </w:rPr>
        <w:t>Mely mentioned Great Outdoors Colorado (GOCO) grant funds may be available to help</w:t>
      </w:r>
      <w:r w:rsidR="007E67D2">
        <w:rPr>
          <w:rFonts w:ascii="Arial" w:hAnsi="Arial" w:cs="Arial"/>
        </w:rPr>
        <w:t xml:space="preserve"> </w:t>
      </w:r>
      <w:r w:rsidR="00CF12B7">
        <w:rPr>
          <w:rFonts w:ascii="Arial" w:hAnsi="Arial" w:cs="Arial"/>
        </w:rPr>
        <w:t>with road construction costs for public access at site</w:t>
      </w:r>
      <w:r w:rsidR="00BC51B6">
        <w:rPr>
          <w:rFonts w:ascii="Arial" w:hAnsi="Arial" w:cs="Arial"/>
        </w:rPr>
        <w:t>.</w:t>
      </w:r>
    </w:p>
    <w:p w14:paraId="2872CC33" w14:textId="77777777" w:rsidR="00CF12B7" w:rsidRDefault="00CF12B7" w:rsidP="004A3A60">
      <w:pPr>
        <w:pStyle w:val="ListParagraph"/>
        <w:numPr>
          <w:ilvl w:val="0"/>
          <w:numId w:val="9"/>
        </w:numPr>
        <w:ind w:left="1710"/>
        <w:rPr>
          <w:rFonts w:ascii="Arial" w:hAnsi="Arial" w:cs="Arial"/>
        </w:rPr>
      </w:pPr>
      <w:r>
        <w:rPr>
          <w:rFonts w:ascii="Arial" w:hAnsi="Arial" w:cs="Arial"/>
        </w:rPr>
        <w:t>Coordinate with NRCS contacts who have access to past river channel design plans, data, and involvement with site.</w:t>
      </w:r>
    </w:p>
    <w:p w14:paraId="2E7E2DAE" w14:textId="77777777" w:rsidR="00CF12B7" w:rsidRPr="00222D1E" w:rsidRDefault="00CF12B7" w:rsidP="00CF12B7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>Presentation &amp; Schedule of Concept Design Plan:</w:t>
      </w:r>
    </w:p>
    <w:p w14:paraId="39AB4886" w14:textId="04332901" w:rsidR="00CF12B7" w:rsidRPr="00CF12B7" w:rsidRDefault="00CF12B7" w:rsidP="004A3A60">
      <w:pPr>
        <w:pStyle w:val="ListParagraph"/>
        <w:numPr>
          <w:ilvl w:val="0"/>
          <w:numId w:val="25"/>
        </w:numPr>
        <w:ind w:left="1710"/>
        <w:rPr>
          <w:rFonts w:ascii="Arial" w:hAnsi="Arial" w:cs="Arial"/>
        </w:rPr>
      </w:pPr>
      <w:r w:rsidRPr="00CF12B7">
        <w:rPr>
          <w:rFonts w:ascii="Arial" w:hAnsi="Arial" w:cs="Arial"/>
        </w:rPr>
        <w:t>Present to Steering Committee on January 17</w:t>
      </w:r>
      <w:r w:rsidRPr="00CF12B7">
        <w:rPr>
          <w:rFonts w:ascii="Arial" w:hAnsi="Arial" w:cs="Arial"/>
          <w:vertAlign w:val="superscript"/>
        </w:rPr>
        <w:t>th</w:t>
      </w:r>
      <w:r w:rsidRPr="00CF12B7">
        <w:rPr>
          <w:rFonts w:ascii="Arial" w:hAnsi="Arial" w:cs="Arial"/>
        </w:rPr>
        <w:t xml:space="preserve"> 1-3pm.  Ask NRCS/SJCD to join</w:t>
      </w:r>
      <w:r w:rsidR="00BC51B6">
        <w:rPr>
          <w:rFonts w:ascii="Arial" w:hAnsi="Arial" w:cs="Arial"/>
        </w:rPr>
        <w:t>.</w:t>
      </w:r>
    </w:p>
    <w:p w14:paraId="7B0A0E20" w14:textId="77777777" w:rsidR="00CF12B7" w:rsidRDefault="00CF12B7" w:rsidP="004A3A60">
      <w:pPr>
        <w:pStyle w:val="ListParagraph"/>
        <w:numPr>
          <w:ilvl w:val="0"/>
          <w:numId w:val="25"/>
        </w:numPr>
        <w:ind w:left="1710"/>
        <w:rPr>
          <w:rFonts w:ascii="Arial" w:hAnsi="Arial" w:cs="Arial"/>
        </w:rPr>
      </w:pPr>
      <w:r w:rsidRPr="00CF12B7">
        <w:rPr>
          <w:rFonts w:ascii="Arial" w:hAnsi="Arial" w:cs="Arial"/>
        </w:rPr>
        <w:t xml:space="preserve">Present to </w:t>
      </w:r>
      <w:r>
        <w:rPr>
          <w:rFonts w:ascii="Arial" w:hAnsi="Arial" w:cs="Arial"/>
        </w:rPr>
        <w:t>S</w:t>
      </w:r>
      <w:r w:rsidRPr="00CF12B7">
        <w:rPr>
          <w:rFonts w:ascii="Arial" w:hAnsi="Arial" w:cs="Arial"/>
        </w:rPr>
        <w:t xml:space="preserve">ite’s board in February 2020. </w:t>
      </w:r>
      <w:r>
        <w:rPr>
          <w:rFonts w:ascii="Arial" w:hAnsi="Arial" w:cs="Arial"/>
        </w:rPr>
        <w:t>Al to determine board meeting time and champions/leaders to keep informed of Concept Design Plan process.</w:t>
      </w:r>
      <w:r w:rsidRPr="00CF12B7">
        <w:rPr>
          <w:rFonts w:ascii="Arial" w:hAnsi="Arial" w:cs="Arial"/>
        </w:rPr>
        <w:t xml:space="preserve"> </w:t>
      </w:r>
    </w:p>
    <w:p w14:paraId="4BCCCC79" w14:textId="53CB651C" w:rsidR="00CF12B7" w:rsidRPr="00CF12B7" w:rsidRDefault="00CF12B7" w:rsidP="004A3A60">
      <w:pPr>
        <w:pStyle w:val="ListParagraph"/>
        <w:numPr>
          <w:ilvl w:val="0"/>
          <w:numId w:val="25"/>
        </w:numPr>
        <w:ind w:left="1710"/>
        <w:rPr>
          <w:rFonts w:ascii="Arial" w:hAnsi="Arial" w:cs="Arial"/>
        </w:rPr>
      </w:pPr>
      <w:r>
        <w:rPr>
          <w:rFonts w:ascii="Arial" w:hAnsi="Arial" w:cs="Arial"/>
        </w:rPr>
        <w:t>Steering Committee members to d</w:t>
      </w:r>
      <w:r w:rsidRPr="00CF12B7">
        <w:rPr>
          <w:rFonts w:ascii="Arial" w:hAnsi="Arial" w:cs="Arial"/>
        </w:rPr>
        <w:t xml:space="preserve">etermine if presentation needed </w:t>
      </w:r>
      <w:r w:rsidR="00BC51B6">
        <w:rPr>
          <w:rFonts w:ascii="Arial" w:hAnsi="Arial" w:cs="Arial"/>
        </w:rPr>
        <w:t>for</w:t>
      </w:r>
      <w:r w:rsidRPr="00CF12B7">
        <w:rPr>
          <w:rFonts w:ascii="Arial" w:hAnsi="Arial" w:cs="Arial"/>
        </w:rPr>
        <w:t xml:space="preserve"> ditch company board and members after January meeting. </w:t>
      </w:r>
      <w:r>
        <w:rPr>
          <w:rFonts w:ascii="Arial" w:hAnsi="Arial" w:cs="Arial"/>
        </w:rPr>
        <w:t xml:space="preserve"> </w:t>
      </w:r>
    </w:p>
    <w:p w14:paraId="499F1047" w14:textId="4960076E" w:rsidR="00AD6C70" w:rsidRDefault="00AD6C70" w:rsidP="00AD6C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Engagement</w:t>
      </w:r>
    </w:p>
    <w:p w14:paraId="79D9A85C" w14:textId="4308FAEA" w:rsidR="00FE01FC" w:rsidRPr="00FE01FC" w:rsidRDefault="00FE01FC" w:rsidP="00FE01F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Phase I funding extended from January to April 2020.  Allows more time to keep meetings and momentum going over winter.</w:t>
      </w:r>
    </w:p>
    <w:p w14:paraId="1B92491D" w14:textId="1B5A7F7D" w:rsidR="00FE01FC" w:rsidRPr="00FE01FC" w:rsidRDefault="00FE01FC" w:rsidP="00FE01F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Steering Committee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eetings</w:t>
      </w:r>
      <w:r>
        <w:rPr>
          <w:rFonts w:ascii="Arial" w:hAnsi="Arial" w:cs="Arial"/>
        </w:rPr>
        <w:t xml:space="preserve">: </w:t>
      </w:r>
    </w:p>
    <w:p w14:paraId="162FBB0E" w14:textId="121CA77C" w:rsidR="00827CF9" w:rsidRPr="00827CF9" w:rsidRDefault="00FE01FC" w:rsidP="00FE01FC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Rest of Phase I: </w:t>
      </w:r>
      <w:r w:rsidR="00827CF9">
        <w:rPr>
          <w:rFonts w:ascii="Arial" w:hAnsi="Arial" w:cs="Arial"/>
        </w:rPr>
        <w:t>(send meeting times as calendar invites with Zoom conference call info)</w:t>
      </w:r>
    </w:p>
    <w:p w14:paraId="5F771372" w14:textId="2E685461" w:rsidR="00FE01FC" w:rsidRPr="00D2336F" w:rsidRDefault="00FE01FC" w:rsidP="00827CF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skipping December but </w:t>
      </w:r>
      <w:r w:rsidR="00827CF9">
        <w:rPr>
          <w:rFonts w:ascii="Arial" w:hAnsi="Arial" w:cs="Arial"/>
        </w:rPr>
        <w:t>updates shared</w:t>
      </w:r>
      <w:r>
        <w:rPr>
          <w:rFonts w:ascii="Arial" w:hAnsi="Arial" w:cs="Arial"/>
        </w:rPr>
        <w:t xml:space="preserve"> via email.  Next</w:t>
      </w:r>
      <w:r w:rsidR="00827CF9">
        <w:rPr>
          <w:rFonts w:ascii="Arial" w:hAnsi="Arial" w:cs="Arial"/>
        </w:rPr>
        <w:t xml:space="preserve"> in-person</w:t>
      </w:r>
      <w:r>
        <w:rPr>
          <w:rFonts w:ascii="Arial" w:hAnsi="Arial" w:cs="Arial"/>
        </w:rPr>
        <w:t xml:space="preserve"> meeting Jan</w:t>
      </w:r>
      <w:r w:rsidR="00827CF9">
        <w:rPr>
          <w:rFonts w:ascii="Arial" w:hAnsi="Arial" w:cs="Arial"/>
        </w:rPr>
        <w:t xml:space="preserve">uary </w:t>
      </w:r>
      <w:r>
        <w:rPr>
          <w:rFonts w:ascii="Arial" w:hAnsi="Arial" w:cs="Arial"/>
        </w:rPr>
        <w:t>17, then 2</w:t>
      </w:r>
      <w:r w:rsidRPr="00FE01F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Friday of </w:t>
      </w:r>
      <w:r w:rsidR="00827CF9">
        <w:rPr>
          <w:rFonts w:ascii="Arial" w:hAnsi="Arial" w:cs="Arial"/>
        </w:rPr>
        <w:t>Feb and March.</w:t>
      </w:r>
    </w:p>
    <w:p w14:paraId="7379D025" w14:textId="0981DAA5" w:rsidR="00D2336F" w:rsidRPr="00D2336F" w:rsidRDefault="00D2336F" w:rsidP="00827CF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Look into Lotic meeting with Steering Committee in March to discuss Phase II steps.  Ensure timing of </w:t>
      </w:r>
      <w:r w:rsidR="00BC51B6">
        <w:rPr>
          <w:rFonts w:ascii="Arial" w:hAnsi="Arial" w:cs="Arial"/>
        </w:rPr>
        <w:t>Lotic</w:t>
      </w:r>
      <w:r>
        <w:rPr>
          <w:rFonts w:ascii="Arial" w:hAnsi="Arial" w:cs="Arial"/>
        </w:rPr>
        <w:t>’s travel allows short presentation with Southwest Basin Roundtable sub-committee</w:t>
      </w:r>
      <w:r w:rsidR="00BC51B6">
        <w:rPr>
          <w:rFonts w:ascii="Arial" w:hAnsi="Arial" w:cs="Arial"/>
        </w:rPr>
        <w:t xml:space="preserve"> as well.</w:t>
      </w:r>
    </w:p>
    <w:p w14:paraId="256CFC75" w14:textId="0BE6F061" w:rsidR="00D2336F" w:rsidRPr="00827CF9" w:rsidRDefault="00D2336F" w:rsidP="00D2336F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Phase II Recreation Analysis: ask Lotic if </w:t>
      </w:r>
      <w:r w:rsidR="00BC51B6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need data/numbers from Pagosa Outside or other businesses on boating user days, ideal flows, etc.</w:t>
      </w:r>
    </w:p>
    <w:p w14:paraId="55206F25" w14:textId="52D70690" w:rsidR="00D2336F" w:rsidRPr="00D2336F" w:rsidRDefault="00827CF9" w:rsidP="00827CF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Option for Public Meeting in March or April</w:t>
      </w:r>
      <w:r w:rsidR="00BC51B6">
        <w:rPr>
          <w:rFonts w:ascii="Arial" w:hAnsi="Arial" w:cs="Arial"/>
        </w:rPr>
        <w:t xml:space="preserve"> 2020:</w:t>
      </w:r>
    </w:p>
    <w:p w14:paraId="4FA33067" w14:textId="1868692F" w:rsidR="00D2336F" w:rsidRPr="00D2336F" w:rsidRDefault="00D2336F" w:rsidP="00D2336F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Waiting until </w:t>
      </w:r>
      <w:r w:rsidR="00BC51B6">
        <w:rPr>
          <w:rFonts w:ascii="Arial" w:hAnsi="Arial" w:cs="Arial"/>
        </w:rPr>
        <w:t>next s</w:t>
      </w:r>
      <w:r>
        <w:rPr>
          <w:rFonts w:ascii="Arial" w:hAnsi="Arial" w:cs="Arial"/>
        </w:rPr>
        <w:t>pring allows CWCB funds to be secured for Phase II, ample preparation with Consultants,</w:t>
      </w:r>
      <w:r w:rsidR="00BC51B6">
        <w:rPr>
          <w:rFonts w:ascii="Arial" w:hAnsi="Arial" w:cs="Arial"/>
        </w:rPr>
        <w:t xml:space="preserve"> and to</w:t>
      </w:r>
      <w:r>
        <w:rPr>
          <w:rFonts w:ascii="Arial" w:hAnsi="Arial" w:cs="Arial"/>
        </w:rPr>
        <w:t xml:space="preserve"> determine if Concept Design Plan presentation </w:t>
      </w:r>
      <w:r w:rsidR="00BC51B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ready for public input</w:t>
      </w:r>
      <w:r w:rsidR="00BC51B6">
        <w:rPr>
          <w:rFonts w:ascii="Arial" w:hAnsi="Arial" w:cs="Arial"/>
        </w:rPr>
        <w:t>.</w:t>
      </w:r>
    </w:p>
    <w:p w14:paraId="27C376A1" w14:textId="59EC8B0D" w:rsidR="00827CF9" w:rsidRPr="00827CF9" w:rsidRDefault="00827CF9" w:rsidP="00D2336F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Join with Resilient Archuleta &amp; San Juan Headwaters Forest Health Partnership, gather</w:t>
      </w:r>
      <w:r w:rsidR="00BC51B6">
        <w:rPr>
          <w:rFonts w:ascii="Arial" w:hAnsi="Arial" w:cs="Arial"/>
        </w:rPr>
        <w:t>ing a</w:t>
      </w:r>
      <w:r>
        <w:rPr>
          <w:rFonts w:ascii="Arial" w:hAnsi="Arial" w:cs="Arial"/>
        </w:rPr>
        <w:t xml:space="preserve"> larger audience &amp; show </w:t>
      </w:r>
      <w:r w:rsidR="00BC51B6">
        <w:rPr>
          <w:rFonts w:ascii="Arial" w:hAnsi="Arial" w:cs="Arial"/>
        </w:rPr>
        <w:t>support of other local groups.</w:t>
      </w:r>
      <w:r>
        <w:rPr>
          <w:rFonts w:ascii="Arial" w:hAnsi="Arial" w:cs="Arial"/>
        </w:rPr>
        <w:t xml:space="preserve">  </w:t>
      </w:r>
    </w:p>
    <w:p w14:paraId="395D7BA8" w14:textId="1EFD8F68" w:rsidR="00827CF9" w:rsidRPr="00827CF9" w:rsidRDefault="00827CF9" w:rsidP="00827CF9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Possible to discuss 10-year funding proposals for San Juan National Forest projects </w:t>
      </w:r>
      <w:r w:rsidR="00D2336F">
        <w:rPr>
          <w:rFonts w:ascii="Arial" w:hAnsi="Arial" w:cs="Arial"/>
        </w:rPr>
        <w:t>being submitted</w:t>
      </w:r>
      <w:r>
        <w:rPr>
          <w:rFonts w:ascii="Arial" w:hAnsi="Arial" w:cs="Arial"/>
        </w:rPr>
        <w:t xml:space="preserve"> (i.e. Rocky Mountain Research Institute-RMRI, Collaborative Forest Landscape Restoration Program-CFLRP) that allocate funding for</w:t>
      </w:r>
      <w:r w:rsidR="00BC51B6">
        <w:rPr>
          <w:rFonts w:ascii="Arial" w:hAnsi="Arial" w:cs="Arial"/>
        </w:rPr>
        <w:t xml:space="preserve"> forest health, </w:t>
      </w:r>
      <w:r>
        <w:rPr>
          <w:rFonts w:ascii="Arial" w:hAnsi="Arial" w:cs="Arial"/>
        </w:rPr>
        <w:t>habitat restoration</w:t>
      </w:r>
      <w:r w:rsidR="00BC5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wildlife connectivity projects that overlap into riparian areas </w:t>
      </w:r>
      <w:r w:rsidR="00D2336F">
        <w:rPr>
          <w:rFonts w:ascii="Arial" w:hAnsi="Arial" w:cs="Arial"/>
        </w:rPr>
        <w:t>(i.e. Cutthroat trout protection)</w:t>
      </w:r>
      <w:r>
        <w:rPr>
          <w:rFonts w:ascii="Arial" w:hAnsi="Arial" w:cs="Arial"/>
        </w:rPr>
        <w:t xml:space="preserve">.  </w:t>
      </w:r>
      <w:r w:rsidR="00D2336F">
        <w:rPr>
          <w:rFonts w:ascii="Arial" w:hAnsi="Arial" w:cs="Arial"/>
        </w:rPr>
        <w:t>Pagosa Ranger District part of this proposal, with o</w:t>
      </w:r>
      <w:r>
        <w:rPr>
          <w:rFonts w:ascii="Arial" w:hAnsi="Arial" w:cs="Arial"/>
        </w:rPr>
        <w:t>pportunities to partner</w:t>
      </w:r>
      <w:r w:rsidR="00D2336F">
        <w:rPr>
          <w:rFonts w:ascii="Arial" w:hAnsi="Arial" w:cs="Arial"/>
        </w:rPr>
        <w:t xml:space="preserve"> with WEP.</w:t>
      </w:r>
    </w:p>
    <w:p w14:paraId="124C6B0A" w14:textId="77777777" w:rsidR="00827CF9" w:rsidRPr="00827CF9" w:rsidRDefault="00827CF9" w:rsidP="00827CF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Phase II (April 2020 on): </w:t>
      </w:r>
    </w:p>
    <w:p w14:paraId="4A53CA9A" w14:textId="77777777" w:rsidR="00827CF9" w:rsidRPr="00827CF9" w:rsidRDefault="00827CF9" w:rsidP="00827CF9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FE01FC" w:rsidRPr="00827CF9">
        <w:rPr>
          <w:rFonts w:ascii="Arial" w:hAnsi="Arial" w:cs="Arial"/>
        </w:rPr>
        <w:t>very other month in person (6 meetings)</w:t>
      </w:r>
    </w:p>
    <w:p w14:paraId="63DFFA5B" w14:textId="0073531D" w:rsidR="00827CF9" w:rsidRPr="00827CF9" w:rsidRDefault="00827CF9" w:rsidP="00827CF9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FE01FC" w:rsidRPr="00827CF9">
        <w:rPr>
          <w:rFonts w:ascii="Arial" w:hAnsi="Arial" w:cs="Arial"/>
        </w:rPr>
        <w:t>ption to attend remotely with Consultants as well</w:t>
      </w:r>
      <w:r>
        <w:rPr>
          <w:rFonts w:ascii="Arial" w:hAnsi="Arial" w:cs="Arial"/>
        </w:rPr>
        <w:t xml:space="preserve"> (6 meetings)</w:t>
      </w:r>
    </w:p>
    <w:p w14:paraId="154539E2" w14:textId="3A5BA67F" w:rsidR="00FE01FC" w:rsidRPr="00827CF9" w:rsidRDefault="00FE01FC" w:rsidP="00827CF9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827CF9">
        <w:rPr>
          <w:rFonts w:ascii="Arial" w:hAnsi="Arial" w:cs="Arial"/>
        </w:rPr>
        <w:t xml:space="preserve">Allocated for 2 public meetings </w:t>
      </w:r>
      <w:r w:rsidR="00827CF9">
        <w:rPr>
          <w:rFonts w:ascii="Arial" w:hAnsi="Arial" w:cs="Arial"/>
        </w:rPr>
        <w:t xml:space="preserve">(mid-way through </w:t>
      </w:r>
      <w:r w:rsidR="00BC51B6">
        <w:rPr>
          <w:rFonts w:ascii="Arial" w:hAnsi="Arial" w:cs="Arial"/>
        </w:rPr>
        <w:t xml:space="preserve">Consultant </w:t>
      </w:r>
      <w:r w:rsidR="00827CF9">
        <w:rPr>
          <w:rFonts w:ascii="Arial" w:hAnsi="Arial" w:cs="Arial"/>
        </w:rPr>
        <w:t>analysis, final presentation on</w:t>
      </w:r>
      <w:r w:rsidR="00BC51B6">
        <w:rPr>
          <w:rFonts w:ascii="Arial" w:hAnsi="Arial" w:cs="Arial"/>
        </w:rPr>
        <w:t xml:space="preserve"> Lotic’s</w:t>
      </w:r>
      <w:r w:rsidR="00827CF9">
        <w:rPr>
          <w:rFonts w:ascii="Arial" w:hAnsi="Arial" w:cs="Arial"/>
        </w:rPr>
        <w:t xml:space="preserve"> assessment)</w:t>
      </w:r>
    </w:p>
    <w:p w14:paraId="1F17DBA5" w14:textId="360D1195" w:rsidR="00827CF9" w:rsidRPr="00827CF9" w:rsidRDefault="00D2336F" w:rsidP="00D2336F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Winter Outreach: </w:t>
      </w:r>
    </w:p>
    <w:p w14:paraId="6692BCF9" w14:textId="1C0D08FF" w:rsidR="00D2336F" w:rsidRPr="005D2C91" w:rsidRDefault="00AD6C70" w:rsidP="004321AB">
      <w:pPr>
        <w:pStyle w:val="ListParagraph"/>
        <w:numPr>
          <w:ilvl w:val="0"/>
          <w:numId w:val="31"/>
        </w:numPr>
        <w:ind w:left="2070"/>
        <w:rPr>
          <w:rFonts w:ascii="Arial" w:hAnsi="Arial" w:cs="Arial"/>
          <w:b/>
        </w:rPr>
      </w:pPr>
      <w:r w:rsidRPr="005D2C91">
        <w:rPr>
          <w:rFonts w:ascii="Arial" w:hAnsi="Arial" w:cs="Arial"/>
        </w:rPr>
        <w:t xml:space="preserve">Presentations to local boards (Town council, tourism board, </w:t>
      </w:r>
      <w:r w:rsidR="00D2336F" w:rsidRPr="005D2C91">
        <w:rPr>
          <w:rFonts w:ascii="Arial" w:hAnsi="Arial" w:cs="Arial"/>
        </w:rPr>
        <w:t xml:space="preserve">ditch companies, </w:t>
      </w:r>
      <w:r w:rsidRPr="005D2C91">
        <w:rPr>
          <w:rFonts w:ascii="Arial" w:hAnsi="Arial" w:cs="Arial"/>
        </w:rPr>
        <w:t>PAWSD)</w:t>
      </w:r>
      <w:r w:rsidR="00D2336F" w:rsidRPr="005D2C91">
        <w:rPr>
          <w:rFonts w:ascii="Arial" w:hAnsi="Arial" w:cs="Arial"/>
        </w:rPr>
        <w:t xml:space="preserve"> +</w:t>
      </w:r>
      <w:r w:rsidRPr="005D2C91">
        <w:rPr>
          <w:rFonts w:ascii="Arial" w:hAnsi="Arial" w:cs="Arial"/>
        </w:rPr>
        <w:t xml:space="preserve"> newspapers article</w:t>
      </w:r>
      <w:r w:rsidR="00D2336F" w:rsidRPr="005D2C91">
        <w:rPr>
          <w:rFonts w:ascii="Arial" w:hAnsi="Arial" w:cs="Arial"/>
        </w:rPr>
        <w:t xml:space="preserve"> updates</w:t>
      </w:r>
      <w:r w:rsidR="005D2C91" w:rsidRPr="005D2C91">
        <w:rPr>
          <w:rFonts w:ascii="Arial" w:hAnsi="Arial" w:cs="Arial"/>
        </w:rPr>
        <w:t xml:space="preserve">.  With return of </w:t>
      </w:r>
      <w:r w:rsidR="005D2C91" w:rsidRPr="005D2C91">
        <w:rPr>
          <w:rFonts w:ascii="Arial" w:hAnsi="Arial" w:cs="Arial"/>
        </w:rPr>
        <w:t xml:space="preserve">drought </w:t>
      </w:r>
      <w:r w:rsidR="005D2C91">
        <w:rPr>
          <w:rFonts w:ascii="Arial" w:hAnsi="Arial" w:cs="Arial"/>
        </w:rPr>
        <w:t xml:space="preserve">in Southwestern Colorado </w:t>
      </w:r>
      <w:r w:rsidR="005D2C91" w:rsidRPr="005D2C91">
        <w:rPr>
          <w:rFonts w:ascii="Arial" w:hAnsi="Arial" w:cs="Arial"/>
        </w:rPr>
        <w:t>after</w:t>
      </w:r>
      <w:r w:rsidR="005D2C91" w:rsidRPr="005D2C91">
        <w:rPr>
          <w:rFonts w:ascii="Arial" w:hAnsi="Arial" w:cs="Arial"/>
        </w:rPr>
        <w:t xml:space="preserve"> heavy snowpack</w:t>
      </w:r>
      <w:r w:rsidR="005D2C91" w:rsidRPr="005D2C91">
        <w:rPr>
          <w:rFonts w:ascii="Arial" w:hAnsi="Arial" w:cs="Arial"/>
        </w:rPr>
        <w:t xml:space="preserve"> last year, </w:t>
      </w:r>
      <w:r w:rsidR="005D2C91">
        <w:rPr>
          <w:rFonts w:ascii="Arial" w:hAnsi="Arial" w:cs="Arial"/>
        </w:rPr>
        <w:t xml:space="preserve">there is a </w:t>
      </w:r>
      <w:r w:rsidR="005D2C91" w:rsidRPr="005D2C91">
        <w:rPr>
          <w:rFonts w:ascii="Arial" w:hAnsi="Arial" w:cs="Arial"/>
        </w:rPr>
        <w:t xml:space="preserve">need to remind community how quickly </w:t>
      </w:r>
      <w:r w:rsidR="005D2C91">
        <w:rPr>
          <w:rFonts w:ascii="Arial" w:hAnsi="Arial" w:cs="Arial"/>
        </w:rPr>
        <w:t xml:space="preserve">the </w:t>
      </w:r>
      <w:r w:rsidR="005D2C91" w:rsidRPr="005D2C91">
        <w:rPr>
          <w:rFonts w:ascii="Arial" w:hAnsi="Arial" w:cs="Arial"/>
        </w:rPr>
        <w:t>hydrologic regime and conditions can change and</w:t>
      </w:r>
      <w:r w:rsidR="005D2C91">
        <w:rPr>
          <w:rFonts w:ascii="Arial" w:hAnsi="Arial" w:cs="Arial"/>
        </w:rPr>
        <w:t xml:space="preserve"> the</w:t>
      </w:r>
      <w:r w:rsidR="005D2C91" w:rsidRPr="005D2C91">
        <w:rPr>
          <w:rFonts w:ascii="Arial" w:hAnsi="Arial" w:cs="Arial"/>
        </w:rPr>
        <w:t xml:space="preserve"> need to plan.</w:t>
      </w:r>
    </w:p>
    <w:p w14:paraId="75943DA7" w14:textId="77777777" w:rsidR="00D2336F" w:rsidRDefault="00D2336F" w:rsidP="00D2336F">
      <w:pPr>
        <w:pStyle w:val="ListParagraph"/>
        <w:numPr>
          <w:ilvl w:val="0"/>
          <w:numId w:val="31"/>
        </w:numPr>
        <w:ind w:left="2070"/>
        <w:rPr>
          <w:rFonts w:ascii="Arial" w:hAnsi="Arial" w:cs="Arial"/>
          <w:b/>
        </w:rPr>
      </w:pPr>
      <w:r w:rsidRPr="00D2336F">
        <w:rPr>
          <w:rFonts w:ascii="Arial" w:hAnsi="Arial" w:cs="Arial"/>
        </w:rPr>
        <w:t>Discussed option for</w:t>
      </w:r>
      <w:r w:rsidR="00AD6C70" w:rsidRPr="00D2336F">
        <w:rPr>
          <w:rFonts w:ascii="Arial" w:hAnsi="Arial" w:cs="Arial"/>
        </w:rPr>
        <w:t xml:space="preserve"> recreation community presentation</w:t>
      </w:r>
      <w:r>
        <w:rPr>
          <w:rFonts w:ascii="Arial" w:hAnsi="Arial" w:cs="Arial"/>
        </w:rPr>
        <w:t xml:space="preserve"> in Spring 2020</w:t>
      </w:r>
    </w:p>
    <w:p w14:paraId="68C4322A" w14:textId="7559B291" w:rsidR="00AD6C70" w:rsidRPr="005D2C91" w:rsidRDefault="00D2336F" w:rsidP="00D2336F">
      <w:pPr>
        <w:pStyle w:val="ListParagraph"/>
        <w:numPr>
          <w:ilvl w:val="0"/>
          <w:numId w:val="31"/>
        </w:numPr>
        <w:ind w:left="207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Discussed </w:t>
      </w:r>
      <w:r w:rsidRPr="00D2336F">
        <w:rPr>
          <w:rFonts w:ascii="Arial" w:hAnsi="Arial" w:cs="Arial"/>
        </w:rPr>
        <w:t xml:space="preserve">Spring/Summer </w:t>
      </w:r>
      <w:r w:rsidR="00BC51B6">
        <w:rPr>
          <w:rFonts w:ascii="Arial" w:hAnsi="Arial" w:cs="Arial"/>
        </w:rPr>
        <w:t xml:space="preserve">2020 </w:t>
      </w:r>
      <w:r w:rsidRPr="00D2336F">
        <w:rPr>
          <w:rFonts w:ascii="Arial" w:hAnsi="Arial" w:cs="Arial"/>
        </w:rPr>
        <w:t>field t</w:t>
      </w:r>
      <w:r w:rsidR="00AD6C70" w:rsidRPr="00D2336F">
        <w:rPr>
          <w:rFonts w:ascii="Arial" w:hAnsi="Arial" w:cs="Arial"/>
        </w:rPr>
        <w:t>rip</w:t>
      </w:r>
      <w:r>
        <w:rPr>
          <w:rFonts w:ascii="Arial" w:hAnsi="Arial" w:cs="Arial"/>
        </w:rPr>
        <w:t xml:space="preserve"> for Steering Committee: </w:t>
      </w:r>
      <w:r w:rsidR="00AD6C70" w:rsidRPr="00D2336F">
        <w:rPr>
          <w:rFonts w:ascii="Arial" w:hAnsi="Arial" w:cs="Arial"/>
        </w:rPr>
        <w:t>Boating/tubing trip to look at potential project</w:t>
      </w:r>
      <w:r>
        <w:rPr>
          <w:rFonts w:ascii="Arial" w:hAnsi="Arial" w:cs="Arial"/>
        </w:rPr>
        <w:t xml:space="preserve"> sites along San Juan river corridor.</w:t>
      </w:r>
      <w:r w:rsidR="00AD6C70" w:rsidRPr="00D2336F">
        <w:rPr>
          <w:rFonts w:ascii="Arial" w:hAnsi="Arial" w:cs="Arial"/>
        </w:rPr>
        <w:t xml:space="preserve"> </w:t>
      </w:r>
      <w:r w:rsidR="005D2C91">
        <w:rPr>
          <w:rFonts w:ascii="Arial" w:hAnsi="Arial" w:cs="Arial"/>
        </w:rPr>
        <w:t>May inform Lotic focus and begin targeted stakeholder engagement.</w:t>
      </w:r>
    </w:p>
    <w:p w14:paraId="0FCF8D77" w14:textId="3A4020DA" w:rsidR="00CF12B7" w:rsidRPr="000712A5" w:rsidRDefault="005D2C91" w:rsidP="005D2C91">
      <w:pPr>
        <w:pStyle w:val="ListParagraph"/>
        <w:numPr>
          <w:ilvl w:val="0"/>
          <w:numId w:val="31"/>
        </w:numPr>
        <w:ind w:left="2070"/>
        <w:rPr>
          <w:rFonts w:ascii="Arial" w:hAnsi="Arial" w:cs="Arial"/>
          <w:sz w:val="24"/>
          <w:szCs w:val="24"/>
        </w:rPr>
      </w:pPr>
      <w:r w:rsidRPr="005D2C91">
        <w:rPr>
          <w:rFonts w:ascii="Arial" w:hAnsi="Arial" w:cs="Arial"/>
        </w:rPr>
        <w:t>Option to visit 2 other sites: 1) new natural block</w:t>
      </w:r>
      <w:r w:rsidR="00AD6C70" w:rsidRPr="005D2C91">
        <w:rPr>
          <w:rFonts w:ascii="Arial" w:hAnsi="Arial" w:cs="Arial"/>
        </w:rPr>
        <w:t xml:space="preserve">age </w:t>
      </w:r>
      <w:r w:rsidRPr="005D2C91">
        <w:rPr>
          <w:rFonts w:ascii="Arial" w:hAnsi="Arial" w:cs="Arial"/>
        </w:rPr>
        <w:t xml:space="preserve">near town (surrounded by private property) that </w:t>
      </w:r>
      <w:r w:rsidR="00AD6C70" w:rsidRPr="005D2C91">
        <w:rPr>
          <w:rFonts w:ascii="Arial" w:hAnsi="Arial" w:cs="Arial"/>
        </w:rPr>
        <w:t>drops 4 f</w:t>
      </w:r>
      <w:r w:rsidR="00BC51B6">
        <w:rPr>
          <w:rFonts w:ascii="Arial" w:hAnsi="Arial" w:cs="Arial"/>
        </w:rPr>
        <w:t>ee</w:t>
      </w:r>
      <w:r w:rsidR="00AD6C70" w:rsidRPr="005D2C91">
        <w:rPr>
          <w:rFonts w:ascii="Arial" w:hAnsi="Arial" w:cs="Arial"/>
        </w:rPr>
        <w:t>t,</w:t>
      </w:r>
      <w:r w:rsidRPr="005D2C91">
        <w:rPr>
          <w:rFonts w:ascii="Arial" w:hAnsi="Arial" w:cs="Arial"/>
        </w:rPr>
        <w:t xml:space="preserve"> which may affect fish </w:t>
      </w:r>
      <w:r w:rsidR="00AD6C70" w:rsidRPr="005D2C91">
        <w:rPr>
          <w:rFonts w:ascii="Arial" w:hAnsi="Arial" w:cs="Arial"/>
        </w:rPr>
        <w:t>passage during low flows</w:t>
      </w:r>
      <w:r w:rsidRPr="005D2C91">
        <w:rPr>
          <w:rFonts w:ascii="Arial" w:hAnsi="Arial" w:cs="Arial"/>
        </w:rPr>
        <w:t>, and 2)</w:t>
      </w:r>
      <w:r>
        <w:rPr>
          <w:rFonts w:ascii="Arial" w:hAnsi="Arial" w:cs="Arial"/>
        </w:rPr>
        <w:t xml:space="preserve"> T</w:t>
      </w:r>
      <w:r w:rsidR="00AD6C70" w:rsidRPr="005D2C91">
        <w:rPr>
          <w:rFonts w:ascii="Arial" w:hAnsi="Arial" w:cs="Arial"/>
        </w:rPr>
        <w:t>own river trail washed out</w:t>
      </w:r>
      <w:r>
        <w:rPr>
          <w:rFonts w:ascii="Arial" w:hAnsi="Arial" w:cs="Arial"/>
        </w:rPr>
        <w:t xml:space="preserve"> during high flows, taking out</w:t>
      </w:r>
      <w:r w:rsidR="00AD6C70" w:rsidRPr="005D2C91">
        <w:rPr>
          <w:rFonts w:ascii="Arial" w:hAnsi="Arial" w:cs="Arial"/>
        </w:rPr>
        <w:t xml:space="preserve"> $80,000 worth of work</w:t>
      </w:r>
      <w:r>
        <w:rPr>
          <w:rFonts w:ascii="Arial" w:hAnsi="Arial" w:cs="Arial"/>
        </w:rPr>
        <w:t xml:space="preserve">.  Town of Pagosa Springs is currently </w:t>
      </w:r>
      <w:r w:rsidR="00AD6C70" w:rsidRPr="005D2C91">
        <w:rPr>
          <w:rFonts w:ascii="Arial" w:hAnsi="Arial" w:cs="Arial"/>
        </w:rPr>
        <w:t>developing new plans</w:t>
      </w:r>
      <w:r>
        <w:rPr>
          <w:rFonts w:ascii="Arial" w:hAnsi="Arial" w:cs="Arial"/>
        </w:rPr>
        <w:t>.</w:t>
      </w:r>
      <w:r w:rsidRPr="000712A5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CF12B7" w:rsidRPr="000712A5" w:rsidSect="001E4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686"/>
    <w:multiLevelType w:val="hybridMultilevel"/>
    <w:tmpl w:val="9244C2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8C5E3D"/>
    <w:multiLevelType w:val="hybridMultilevel"/>
    <w:tmpl w:val="2BBACE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D2D3A"/>
    <w:multiLevelType w:val="hybridMultilevel"/>
    <w:tmpl w:val="DC0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C7"/>
    <w:multiLevelType w:val="hybridMultilevel"/>
    <w:tmpl w:val="E90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FF4"/>
    <w:multiLevelType w:val="hybridMultilevel"/>
    <w:tmpl w:val="CCC40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7D4E12"/>
    <w:multiLevelType w:val="hybridMultilevel"/>
    <w:tmpl w:val="8B4EBD8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68C2F49"/>
    <w:multiLevelType w:val="hybridMultilevel"/>
    <w:tmpl w:val="776CC8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DE74E5"/>
    <w:multiLevelType w:val="hybridMultilevel"/>
    <w:tmpl w:val="10865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63F2C"/>
    <w:multiLevelType w:val="hybridMultilevel"/>
    <w:tmpl w:val="BC884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B39C9"/>
    <w:multiLevelType w:val="hybridMultilevel"/>
    <w:tmpl w:val="20F489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6625C0"/>
    <w:multiLevelType w:val="hybridMultilevel"/>
    <w:tmpl w:val="FFC8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32860"/>
    <w:multiLevelType w:val="hybridMultilevel"/>
    <w:tmpl w:val="499A240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33E0863"/>
    <w:multiLevelType w:val="hybridMultilevel"/>
    <w:tmpl w:val="B85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30886"/>
    <w:multiLevelType w:val="hybridMultilevel"/>
    <w:tmpl w:val="411A133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E8948DA"/>
    <w:multiLevelType w:val="hybridMultilevel"/>
    <w:tmpl w:val="09600972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405835C8"/>
    <w:multiLevelType w:val="hybridMultilevel"/>
    <w:tmpl w:val="074C3A3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1662346"/>
    <w:multiLevelType w:val="hybridMultilevel"/>
    <w:tmpl w:val="FE4424B2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2A16B95"/>
    <w:multiLevelType w:val="hybridMultilevel"/>
    <w:tmpl w:val="12442608"/>
    <w:lvl w:ilvl="0" w:tplc="AD901212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5D06FA6"/>
    <w:multiLevelType w:val="hybridMultilevel"/>
    <w:tmpl w:val="FA1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3B5F"/>
    <w:multiLevelType w:val="hybridMultilevel"/>
    <w:tmpl w:val="B75E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F45BF"/>
    <w:multiLevelType w:val="hybridMultilevel"/>
    <w:tmpl w:val="FC8AEA9E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52F43183"/>
    <w:multiLevelType w:val="hybridMultilevel"/>
    <w:tmpl w:val="EE10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46239"/>
    <w:multiLevelType w:val="hybridMultilevel"/>
    <w:tmpl w:val="D1CE41B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86275B1"/>
    <w:multiLevelType w:val="hybridMultilevel"/>
    <w:tmpl w:val="AF04C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37FD1"/>
    <w:multiLevelType w:val="hybridMultilevel"/>
    <w:tmpl w:val="868AEA56"/>
    <w:lvl w:ilvl="0" w:tplc="AD901212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95B3F56"/>
    <w:multiLevelType w:val="hybridMultilevel"/>
    <w:tmpl w:val="1CA6550A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5B8B28B6"/>
    <w:multiLevelType w:val="hybridMultilevel"/>
    <w:tmpl w:val="2C668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43F0"/>
    <w:multiLevelType w:val="hybridMultilevel"/>
    <w:tmpl w:val="03483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E496F01"/>
    <w:multiLevelType w:val="hybridMultilevel"/>
    <w:tmpl w:val="1D8496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CE40AE"/>
    <w:multiLevelType w:val="hybridMultilevel"/>
    <w:tmpl w:val="0674DD26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6D27403F"/>
    <w:multiLevelType w:val="hybridMultilevel"/>
    <w:tmpl w:val="FF96B3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23"/>
  </w:num>
  <w:num w:numId="7">
    <w:abstractNumId w:val="4"/>
  </w:num>
  <w:num w:numId="8">
    <w:abstractNumId w:val="10"/>
  </w:num>
  <w:num w:numId="9">
    <w:abstractNumId w:val="28"/>
  </w:num>
  <w:num w:numId="10">
    <w:abstractNumId w:val="2"/>
  </w:num>
  <w:num w:numId="11">
    <w:abstractNumId w:val="12"/>
  </w:num>
  <w:num w:numId="12">
    <w:abstractNumId w:val="18"/>
  </w:num>
  <w:num w:numId="13">
    <w:abstractNumId w:val="26"/>
  </w:num>
  <w:num w:numId="14">
    <w:abstractNumId w:val="0"/>
  </w:num>
  <w:num w:numId="15">
    <w:abstractNumId w:val="30"/>
  </w:num>
  <w:num w:numId="16">
    <w:abstractNumId w:val="13"/>
  </w:num>
  <w:num w:numId="17">
    <w:abstractNumId w:val="11"/>
  </w:num>
  <w:num w:numId="18">
    <w:abstractNumId w:val="22"/>
  </w:num>
  <w:num w:numId="19">
    <w:abstractNumId w:val="21"/>
  </w:num>
  <w:num w:numId="20">
    <w:abstractNumId w:val="20"/>
  </w:num>
  <w:num w:numId="21">
    <w:abstractNumId w:val="29"/>
  </w:num>
  <w:num w:numId="22">
    <w:abstractNumId w:val="16"/>
  </w:num>
  <w:num w:numId="23">
    <w:abstractNumId w:val="14"/>
  </w:num>
  <w:num w:numId="24">
    <w:abstractNumId w:val="27"/>
  </w:num>
  <w:num w:numId="25">
    <w:abstractNumId w:val="5"/>
  </w:num>
  <w:num w:numId="26">
    <w:abstractNumId w:val="8"/>
  </w:num>
  <w:num w:numId="27">
    <w:abstractNumId w:val="9"/>
  </w:num>
  <w:num w:numId="28">
    <w:abstractNumId w:val="1"/>
  </w:num>
  <w:num w:numId="29">
    <w:abstractNumId w:val="17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02"/>
    <w:rsid w:val="000712A5"/>
    <w:rsid w:val="00085458"/>
    <w:rsid w:val="00142826"/>
    <w:rsid w:val="001E448E"/>
    <w:rsid w:val="00222D1E"/>
    <w:rsid w:val="002471A7"/>
    <w:rsid w:val="00276BB4"/>
    <w:rsid w:val="00307F68"/>
    <w:rsid w:val="003B28C6"/>
    <w:rsid w:val="003F5F60"/>
    <w:rsid w:val="00402F2D"/>
    <w:rsid w:val="00424B19"/>
    <w:rsid w:val="00434532"/>
    <w:rsid w:val="0048667E"/>
    <w:rsid w:val="004A3A60"/>
    <w:rsid w:val="004C7421"/>
    <w:rsid w:val="004D1E85"/>
    <w:rsid w:val="00554039"/>
    <w:rsid w:val="005574D8"/>
    <w:rsid w:val="005D2C91"/>
    <w:rsid w:val="006323A0"/>
    <w:rsid w:val="006A4D9D"/>
    <w:rsid w:val="006B6BAA"/>
    <w:rsid w:val="00727513"/>
    <w:rsid w:val="007607B1"/>
    <w:rsid w:val="007B2D80"/>
    <w:rsid w:val="007E67D2"/>
    <w:rsid w:val="00827CF9"/>
    <w:rsid w:val="008427EC"/>
    <w:rsid w:val="00846A99"/>
    <w:rsid w:val="008F788D"/>
    <w:rsid w:val="00925C02"/>
    <w:rsid w:val="009646FC"/>
    <w:rsid w:val="00971B20"/>
    <w:rsid w:val="00A27024"/>
    <w:rsid w:val="00AD6C70"/>
    <w:rsid w:val="00BC51B6"/>
    <w:rsid w:val="00C13D0A"/>
    <w:rsid w:val="00CF0255"/>
    <w:rsid w:val="00CF12B7"/>
    <w:rsid w:val="00D2336F"/>
    <w:rsid w:val="00DB4544"/>
    <w:rsid w:val="00E17943"/>
    <w:rsid w:val="00E26AF0"/>
    <w:rsid w:val="00E42382"/>
    <w:rsid w:val="00E86417"/>
    <w:rsid w:val="00EE670E"/>
    <w:rsid w:val="00F721A1"/>
    <w:rsid w:val="00FB31A5"/>
    <w:rsid w:val="00FE01FC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4F8D"/>
  <w15:chartTrackingRefBased/>
  <w15:docId w15:val="{429C5628-E789-4338-A93D-2A7D579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C02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35CB-5DC5-41B6-811D-FF44E837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15</cp:revision>
  <dcterms:created xsi:type="dcterms:W3CDTF">2019-11-08T17:59:00Z</dcterms:created>
  <dcterms:modified xsi:type="dcterms:W3CDTF">2019-11-11T20:10:00Z</dcterms:modified>
</cp:coreProperties>
</file>