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00B1" w14:textId="77777777" w:rsidR="00BF1333" w:rsidRPr="00C944C6" w:rsidRDefault="00BF1333" w:rsidP="00BF1333">
      <w:pPr>
        <w:spacing w:after="0" w:line="240" w:lineRule="auto"/>
        <w:jc w:val="center"/>
        <w:rPr>
          <w:rFonts w:ascii="Arial" w:hAnsi="Arial" w:cs="Arial"/>
          <w:b/>
          <w:sz w:val="36"/>
          <w:szCs w:val="36"/>
        </w:rPr>
      </w:pPr>
      <w:bookmarkStart w:id="0" w:name="_Hlk39816154"/>
      <w:r w:rsidRPr="00C944C6">
        <w:rPr>
          <w:rFonts w:ascii="Arial" w:hAnsi="Arial" w:cs="Arial"/>
          <w:b/>
          <w:sz w:val="36"/>
          <w:szCs w:val="36"/>
        </w:rPr>
        <w:t>Upper San Juan Watershed Enhancement Partnership</w:t>
      </w:r>
    </w:p>
    <w:p w14:paraId="53476DA0" w14:textId="2EBB7701" w:rsidR="00BF1333" w:rsidRPr="00C944C6" w:rsidRDefault="00BF1333" w:rsidP="00BF1333">
      <w:pPr>
        <w:spacing w:after="0" w:line="240" w:lineRule="auto"/>
        <w:jc w:val="center"/>
        <w:rPr>
          <w:rFonts w:ascii="Arial" w:hAnsi="Arial" w:cs="Arial"/>
          <w:b/>
          <w:sz w:val="20"/>
          <w:szCs w:val="20"/>
        </w:rPr>
      </w:pPr>
      <w:r w:rsidRPr="00C944C6">
        <w:rPr>
          <w:rFonts w:ascii="Arial" w:hAnsi="Arial" w:cs="Arial"/>
          <w:b/>
          <w:sz w:val="32"/>
          <w:szCs w:val="32"/>
        </w:rPr>
        <w:t>MEETING NOTES</w:t>
      </w:r>
    </w:p>
    <w:p w14:paraId="76457F78" w14:textId="77777777" w:rsidR="00BF1333" w:rsidRPr="00C944C6" w:rsidRDefault="00BF1333" w:rsidP="00BF1333">
      <w:pPr>
        <w:spacing w:after="0" w:line="240" w:lineRule="auto"/>
        <w:rPr>
          <w:rFonts w:ascii="Arial" w:hAnsi="Arial" w:cs="Arial"/>
          <w:b/>
          <w:sz w:val="20"/>
          <w:szCs w:val="20"/>
        </w:rPr>
      </w:pPr>
    </w:p>
    <w:p w14:paraId="63381175" w14:textId="77777777" w:rsidR="00BF1333" w:rsidRPr="00C944C6" w:rsidRDefault="00BF1333" w:rsidP="00BF1333">
      <w:pPr>
        <w:spacing w:after="0" w:line="240" w:lineRule="auto"/>
        <w:rPr>
          <w:rFonts w:ascii="Arial" w:hAnsi="Arial" w:cs="Arial"/>
          <w:sz w:val="24"/>
          <w:szCs w:val="24"/>
        </w:rPr>
      </w:pPr>
      <w:r w:rsidRPr="00C944C6">
        <w:rPr>
          <w:rFonts w:ascii="Arial" w:hAnsi="Arial" w:cs="Arial"/>
          <w:b/>
        </w:rPr>
        <w:t xml:space="preserve">STEERING COMMITTEE MEETING: </w:t>
      </w:r>
      <w:r w:rsidRPr="00C944C6">
        <w:rPr>
          <w:rFonts w:ascii="Arial" w:hAnsi="Arial" w:cs="Arial"/>
          <w:bCs/>
        </w:rPr>
        <w:t>February 12</w:t>
      </w:r>
      <w:r w:rsidRPr="00C944C6">
        <w:rPr>
          <w:rFonts w:ascii="Arial" w:hAnsi="Arial" w:cs="Arial"/>
        </w:rPr>
        <w:t>, 2021</w:t>
      </w:r>
    </w:p>
    <w:p w14:paraId="33AFDB62" w14:textId="15CA41FE" w:rsidR="00BF1333" w:rsidRPr="00C944C6" w:rsidRDefault="00BF1333" w:rsidP="00BF1333">
      <w:pPr>
        <w:spacing w:after="0" w:line="240" w:lineRule="auto"/>
        <w:rPr>
          <w:rFonts w:ascii="Arial" w:hAnsi="Arial" w:cs="Arial"/>
          <w:sz w:val="24"/>
          <w:szCs w:val="24"/>
        </w:rPr>
      </w:pPr>
    </w:p>
    <w:p w14:paraId="483E9348" w14:textId="2134071E" w:rsidR="00BF1333" w:rsidRPr="00C944C6" w:rsidRDefault="00BF1333" w:rsidP="00BF1333">
      <w:pPr>
        <w:spacing w:after="0" w:line="240" w:lineRule="auto"/>
        <w:rPr>
          <w:rFonts w:ascii="Arial" w:hAnsi="Arial" w:cs="Arial"/>
          <w:sz w:val="20"/>
          <w:szCs w:val="20"/>
        </w:rPr>
      </w:pPr>
      <w:r w:rsidRPr="00C944C6">
        <w:rPr>
          <w:rFonts w:ascii="Arial" w:hAnsi="Arial" w:cs="Arial"/>
          <w:b/>
          <w:bCs/>
          <w:sz w:val="20"/>
          <w:szCs w:val="20"/>
        </w:rPr>
        <w:t>Attendees:</w:t>
      </w:r>
      <w:r w:rsidRPr="00C944C6">
        <w:rPr>
          <w:rFonts w:ascii="Arial" w:hAnsi="Arial" w:cs="Arial"/>
          <w:sz w:val="20"/>
          <w:szCs w:val="20"/>
        </w:rPr>
        <w:t xml:space="preserve"> </w:t>
      </w:r>
      <w:r w:rsidR="00C944C6" w:rsidRPr="00C944C6">
        <w:rPr>
          <w:rFonts w:ascii="Arial" w:hAnsi="Arial" w:cs="Arial"/>
          <w:sz w:val="20"/>
          <w:szCs w:val="20"/>
        </w:rPr>
        <w:t>Al Pfister, Joe Crabb, Tobi Rohwer, Becca Smith, Mely Whiting, Aaron Kimple, Mandy Eskelson</w:t>
      </w:r>
    </w:p>
    <w:p w14:paraId="1CE90AD3" w14:textId="77777777" w:rsidR="00BF1333" w:rsidRPr="00C944C6" w:rsidRDefault="00BF1333" w:rsidP="00BF1333">
      <w:pPr>
        <w:spacing w:after="0" w:line="240" w:lineRule="auto"/>
        <w:rPr>
          <w:rFonts w:ascii="Arial" w:hAnsi="Arial" w:cs="Arial"/>
          <w:sz w:val="24"/>
          <w:szCs w:val="24"/>
        </w:rPr>
      </w:pPr>
    </w:p>
    <w:p w14:paraId="591F79C2" w14:textId="3E651151" w:rsidR="00BF1333" w:rsidRPr="00A279B7" w:rsidRDefault="00BF1333" w:rsidP="00BF1333">
      <w:pPr>
        <w:spacing w:after="0"/>
        <w:rPr>
          <w:rFonts w:ascii="Arial" w:hAnsi="Arial" w:cs="Arial"/>
          <w:bCs/>
          <w:u w:val="single"/>
        </w:rPr>
      </w:pPr>
      <w:r w:rsidRPr="00A279B7">
        <w:rPr>
          <w:rFonts w:ascii="Arial" w:hAnsi="Arial" w:cs="Arial"/>
          <w:b/>
          <w:u w:val="single"/>
        </w:rPr>
        <w:t>Updates &amp; Partner Check-In</w:t>
      </w:r>
      <w:r w:rsidRPr="00A279B7">
        <w:rPr>
          <w:rFonts w:ascii="Arial" w:hAnsi="Arial" w:cs="Arial"/>
          <w:bCs/>
          <w:u w:val="single"/>
        </w:rPr>
        <w:t xml:space="preserve"> </w:t>
      </w:r>
    </w:p>
    <w:p w14:paraId="5B6EFACA" w14:textId="0E493557" w:rsidR="0024725E" w:rsidRPr="00C944C6" w:rsidRDefault="0055207E" w:rsidP="004C4F63">
      <w:pPr>
        <w:pStyle w:val="ListParagraph"/>
        <w:numPr>
          <w:ilvl w:val="0"/>
          <w:numId w:val="1"/>
        </w:numPr>
        <w:ind w:left="450" w:hanging="180"/>
        <w:rPr>
          <w:rFonts w:ascii="Arial" w:hAnsi="Arial" w:cs="Arial"/>
          <w:bCs/>
        </w:rPr>
      </w:pPr>
      <w:hyperlink r:id="rId5" w:history="1">
        <w:r w:rsidR="00BF1333" w:rsidRPr="00C944C6">
          <w:rPr>
            <w:rStyle w:val="Hyperlink"/>
            <w:rFonts w:ascii="Arial" w:hAnsi="Arial" w:cs="Arial"/>
            <w:bCs/>
          </w:rPr>
          <w:t>Mesa Canyon takeout</w:t>
        </w:r>
      </w:hyperlink>
      <w:r w:rsidR="00C944C6" w:rsidRPr="00C944C6">
        <w:rPr>
          <w:rStyle w:val="Hyperlink"/>
          <w:rFonts w:ascii="Arial" w:hAnsi="Arial" w:cs="Arial"/>
          <w:bCs/>
        </w:rPr>
        <w:t xml:space="preserve">: </w:t>
      </w:r>
      <w:r w:rsidR="0024725E" w:rsidRPr="00C944C6">
        <w:rPr>
          <w:rFonts w:ascii="Arial" w:hAnsi="Arial" w:cs="Arial"/>
        </w:rPr>
        <w:t>Town applied for $10</w:t>
      </w:r>
      <w:r w:rsidR="00A279B7">
        <w:rPr>
          <w:rFonts w:ascii="Arial" w:hAnsi="Arial" w:cs="Arial"/>
        </w:rPr>
        <w:t>k</w:t>
      </w:r>
      <w:r w:rsidR="0024725E" w:rsidRPr="00C944C6">
        <w:rPr>
          <w:rFonts w:ascii="Arial" w:hAnsi="Arial" w:cs="Arial"/>
        </w:rPr>
        <w:t xml:space="preserve"> CPW grant</w:t>
      </w:r>
      <w:r w:rsidR="00C944C6">
        <w:rPr>
          <w:rFonts w:ascii="Arial" w:hAnsi="Arial" w:cs="Arial"/>
        </w:rPr>
        <w:t xml:space="preserve"> and multiple partners involved </w:t>
      </w:r>
      <w:r w:rsidR="00A279B7">
        <w:rPr>
          <w:rFonts w:ascii="Arial" w:hAnsi="Arial" w:cs="Arial"/>
        </w:rPr>
        <w:t xml:space="preserve">in </w:t>
      </w:r>
      <w:r w:rsidR="00C944C6">
        <w:rPr>
          <w:rFonts w:ascii="Arial" w:hAnsi="Arial" w:cs="Arial"/>
        </w:rPr>
        <w:t>discuss</w:t>
      </w:r>
      <w:r w:rsidR="00A279B7">
        <w:rPr>
          <w:rFonts w:ascii="Arial" w:hAnsi="Arial" w:cs="Arial"/>
        </w:rPr>
        <w:t xml:space="preserve">ions </w:t>
      </w:r>
      <w:r w:rsidR="00C944C6">
        <w:rPr>
          <w:rFonts w:ascii="Arial" w:hAnsi="Arial" w:cs="Arial"/>
        </w:rPr>
        <w:t xml:space="preserve">with Archuleta County </w:t>
      </w:r>
      <w:r w:rsidR="00A279B7">
        <w:rPr>
          <w:rFonts w:ascii="Arial" w:hAnsi="Arial" w:cs="Arial"/>
        </w:rPr>
        <w:t>about</w:t>
      </w:r>
      <w:r w:rsidR="00C944C6">
        <w:rPr>
          <w:rFonts w:ascii="Arial" w:hAnsi="Arial" w:cs="Arial"/>
        </w:rPr>
        <w:t xml:space="preserve"> tourism infrastructure, cost estimates and outline potential construction/implementation </w:t>
      </w:r>
      <w:r w:rsidR="00A279B7">
        <w:rPr>
          <w:rFonts w:ascii="Arial" w:hAnsi="Arial" w:cs="Arial"/>
        </w:rPr>
        <w:t xml:space="preserve">timelines </w:t>
      </w:r>
      <w:r w:rsidR="00C944C6">
        <w:rPr>
          <w:rFonts w:ascii="Arial" w:hAnsi="Arial" w:cs="Arial"/>
        </w:rPr>
        <w:t xml:space="preserve">in the fall after high water. Possibility of receiving additional funds from Trout Unlimited and Tourism Board.  </w:t>
      </w:r>
      <w:r w:rsidR="0024725E" w:rsidRPr="00C944C6">
        <w:rPr>
          <w:rFonts w:ascii="Arial" w:hAnsi="Arial" w:cs="Arial"/>
        </w:rPr>
        <w:t xml:space="preserve">If all funding comes through </w:t>
      </w:r>
      <w:r w:rsidR="00A279B7">
        <w:rPr>
          <w:rFonts w:ascii="Arial" w:hAnsi="Arial" w:cs="Arial"/>
        </w:rPr>
        <w:t xml:space="preserve">the project </w:t>
      </w:r>
      <w:r w:rsidR="0024725E" w:rsidRPr="00C944C6">
        <w:rPr>
          <w:rFonts w:ascii="Arial" w:hAnsi="Arial" w:cs="Arial"/>
        </w:rPr>
        <w:t>will be fully funded</w:t>
      </w:r>
      <w:r w:rsidR="00C944C6">
        <w:rPr>
          <w:rFonts w:ascii="Arial" w:hAnsi="Arial" w:cs="Arial"/>
        </w:rPr>
        <w:t>.</w:t>
      </w:r>
    </w:p>
    <w:p w14:paraId="53B2590E" w14:textId="246232E0" w:rsidR="0024725E" w:rsidRPr="00C944C6" w:rsidRDefault="0024725E" w:rsidP="00276D0B">
      <w:pPr>
        <w:pStyle w:val="ListParagraph"/>
        <w:numPr>
          <w:ilvl w:val="0"/>
          <w:numId w:val="18"/>
        </w:numPr>
        <w:ind w:left="900" w:hanging="180"/>
        <w:rPr>
          <w:rFonts w:ascii="Arial" w:hAnsi="Arial" w:cs="Arial"/>
          <w:bCs/>
        </w:rPr>
      </w:pPr>
      <w:r w:rsidRPr="00C944C6">
        <w:rPr>
          <w:rFonts w:ascii="Arial" w:hAnsi="Arial" w:cs="Arial"/>
        </w:rPr>
        <w:t>MSI posted project on social media</w:t>
      </w:r>
      <w:r w:rsidR="00C944C6">
        <w:rPr>
          <w:rFonts w:ascii="Arial" w:hAnsi="Arial" w:cs="Arial"/>
        </w:rPr>
        <w:t xml:space="preserve"> and received some negative feedback that our organization and the project is </w:t>
      </w:r>
      <w:r w:rsidR="00A279B7">
        <w:rPr>
          <w:rFonts w:ascii="Arial" w:hAnsi="Arial" w:cs="Arial"/>
        </w:rPr>
        <w:t xml:space="preserve">promoting </w:t>
      </w:r>
      <w:r w:rsidR="00C944C6">
        <w:rPr>
          <w:rFonts w:ascii="Arial" w:hAnsi="Arial" w:cs="Arial"/>
        </w:rPr>
        <w:t>over</w:t>
      </w:r>
      <w:r w:rsidRPr="00C944C6">
        <w:rPr>
          <w:rFonts w:ascii="Arial" w:hAnsi="Arial" w:cs="Arial"/>
        </w:rPr>
        <w:t>use</w:t>
      </w:r>
      <w:r w:rsidR="00C944C6">
        <w:rPr>
          <w:rFonts w:ascii="Arial" w:hAnsi="Arial" w:cs="Arial"/>
        </w:rPr>
        <w:t>/damage to t</w:t>
      </w:r>
      <w:r w:rsidRPr="00C944C6">
        <w:rPr>
          <w:rFonts w:ascii="Arial" w:hAnsi="Arial" w:cs="Arial"/>
        </w:rPr>
        <w:t>he river.</w:t>
      </w:r>
      <w:r w:rsidR="00C944C6">
        <w:rPr>
          <w:rFonts w:ascii="Arial" w:hAnsi="Arial" w:cs="Arial"/>
        </w:rPr>
        <w:t xml:space="preserve">  </w:t>
      </w:r>
      <w:r w:rsidR="00276D0B">
        <w:rPr>
          <w:rFonts w:ascii="Arial" w:hAnsi="Arial" w:cs="Arial"/>
        </w:rPr>
        <w:t xml:space="preserve">Directed further discussion to project leads.  </w:t>
      </w:r>
      <w:r w:rsidR="00C944C6">
        <w:rPr>
          <w:rFonts w:ascii="Arial" w:hAnsi="Arial" w:cs="Arial"/>
        </w:rPr>
        <w:t>Hoping to highlight this project work would be</w:t>
      </w:r>
      <w:r w:rsidRPr="00C944C6">
        <w:rPr>
          <w:rFonts w:ascii="Arial" w:hAnsi="Arial" w:cs="Arial"/>
        </w:rPr>
        <w:t xml:space="preserve"> protecting use</w:t>
      </w:r>
      <w:r w:rsidR="00C944C6">
        <w:rPr>
          <w:rFonts w:ascii="Arial" w:hAnsi="Arial" w:cs="Arial"/>
        </w:rPr>
        <w:t xml:space="preserve"> that</w:t>
      </w:r>
      <w:r w:rsidR="00A279B7">
        <w:rPr>
          <w:rFonts w:ascii="Arial" w:hAnsi="Arial" w:cs="Arial"/>
        </w:rPr>
        <w:t xml:space="preserve"> has</w:t>
      </w:r>
      <w:r w:rsidRPr="00C944C6">
        <w:rPr>
          <w:rFonts w:ascii="Arial" w:hAnsi="Arial" w:cs="Arial"/>
        </w:rPr>
        <w:t xml:space="preserve"> been happening for</w:t>
      </w:r>
      <w:r w:rsidR="00C944C6">
        <w:rPr>
          <w:rFonts w:ascii="Arial" w:hAnsi="Arial" w:cs="Arial"/>
        </w:rPr>
        <w:t xml:space="preserve"> over</w:t>
      </w:r>
      <w:r w:rsidRPr="00C944C6">
        <w:rPr>
          <w:rFonts w:ascii="Arial" w:hAnsi="Arial" w:cs="Arial"/>
        </w:rPr>
        <w:t xml:space="preserve"> 40 y</w:t>
      </w:r>
      <w:r w:rsidR="00C944C6">
        <w:rPr>
          <w:rFonts w:ascii="Arial" w:hAnsi="Arial" w:cs="Arial"/>
        </w:rPr>
        <w:t>ea</w:t>
      </w:r>
      <w:r w:rsidRPr="00C944C6">
        <w:rPr>
          <w:rFonts w:ascii="Arial" w:hAnsi="Arial" w:cs="Arial"/>
        </w:rPr>
        <w:t>rs</w:t>
      </w:r>
      <w:r w:rsidR="00C944C6">
        <w:rPr>
          <w:rFonts w:ascii="Arial" w:hAnsi="Arial" w:cs="Arial"/>
        </w:rPr>
        <w:t xml:space="preserve"> and </w:t>
      </w:r>
      <w:r w:rsidR="000804E2">
        <w:rPr>
          <w:rFonts w:ascii="Arial" w:hAnsi="Arial" w:cs="Arial"/>
        </w:rPr>
        <w:t>will</w:t>
      </w:r>
      <w:r w:rsidRPr="00C944C6">
        <w:rPr>
          <w:rFonts w:ascii="Arial" w:hAnsi="Arial" w:cs="Arial"/>
        </w:rPr>
        <w:t xml:space="preserve"> improv</w:t>
      </w:r>
      <w:r w:rsidR="000804E2">
        <w:rPr>
          <w:rFonts w:ascii="Arial" w:hAnsi="Arial" w:cs="Arial"/>
        </w:rPr>
        <w:t>e</w:t>
      </w:r>
      <w:r w:rsidRPr="00C944C6">
        <w:rPr>
          <w:rFonts w:ascii="Arial" w:hAnsi="Arial" w:cs="Arial"/>
        </w:rPr>
        <w:t xml:space="preserve"> safety with </w:t>
      </w:r>
      <w:r w:rsidR="000804E2">
        <w:rPr>
          <w:rFonts w:ascii="Arial" w:hAnsi="Arial" w:cs="Arial"/>
        </w:rPr>
        <w:t xml:space="preserve">appropriate </w:t>
      </w:r>
      <w:r w:rsidRPr="00C944C6">
        <w:rPr>
          <w:rFonts w:ascii="Arial" w:hAnsi="Arial" w:cs="Arial"/>
        </w:rPr>
        <w:t>parking</w:t>
      </w:r>
      <w:r w:rsidR="000804E2">
        <w:rPr>
          <w:rFonts w:ascii="Arial" w:hAnsi="Arial" w:cs="Arial"/>
        </w:rPr>
        <w:t xml:space="preserve"> and </w:t>
      </w:r>
      <w:r w:rsidRPr="00C944C6">
        <w:rPr>
          <w:rFonts w:ascii="Arial" w:hAnsi="Arial" w:cs="Arial"/>
        </w:rPr>
        <w:t>ramp</w:t>
      </w:r>
      <w:r w:rsidR="000804E2">
        <w:rPr>
          <w:rFonts w:ascii="Arial" w:hAnsi="Arial" w:cs="Arial"/>
        </w:rPr>
        <w:t xml:space="preserve"> takeout structures, </w:t>
      </w:r>
      <w:r w:rsidRPr="00C944C6">
        <w:rPr>
          <w:rFonts w:ascii="Arial" w:hAnsi="Arial" w:cs="Arial"/>
        </w:rPr>
        <w:t xml:space="preserve">reduce </w:t>
      </w:r>
      <w:r w:rsidR="000804E2">
        <w:rPr>
          <w:rFonts w:ascii="Arial" w:hAnsi="Arial" w:cs="Arial"/>
        </w:rPr>
        <w:t xml:space="preserve">bank </w:t>
      </w:r>
      <w:r w:rsidRPr="00C944C6">
        <w:rPr>
          <w:rFonts w:ascii="Arial" w:hAnsi="Arial" w:cs="Arial"/>
        </w:rPr>
        <w:t>erosion</w:t>
      </w:r>
      <w:r w:rsidR="000804E2">
        <w:rPr>
          <w:rFonts w:ascii="Arial" w:hAnsi="Arial" w:cs="Arial"/>
        </w:rPr>
        <w:t>.</w:t>
      </w:r>
    </w:p>
    <w:p w14:paraId="45E5F7ED" w14:textId="5B46FBF0" w:rsidR="000804E2" w:rsidRDefault="00975A60" w:rsidP="00C944C6">
      <w:pPr>
        <w:pStyle w:val="ListParagraph"/>
        <w:numPr>
          <w:ilvl w:val="0"/>
          <w:numId w:val="1"/>
        </w:numPr>
        <w:ind w:left="450" w:hanging="180"/>
        <w:rPr>
          <w:rStyle w:val="Hyperlink"/>
          <w:rFonts w:ascii="Arial" w:hAnsi="Arial" w:cs="Arial"/>
          <w:bCs/>
          <w:color w:val="auto"/>
          <w:u w:val="none"/>
        </w:rPr>
      </w:pPr>
      <w:r w:rsidRPr="0098625F">
        <w:rPr>
          <w:rFonts w:ascii="Arial" w:hAnsi="Arial" w:cs="Arial"/>
          <w:b/>
        </w:rPr>
        <w:t xml:space="preserve">San Juan Water Conservancy </w:t>
      </w:r>
      <w:r w:rsidR="00BF1333" w:rsidRPr="0098625F">
        <w:rPr>
          <w:rFonts w:ascii="Arial" w:hAnsi="Arial" w:cs="Arial"/>
          <w:b/>
        </w:rPr>
        <w:t>Board</w:t>
      </w:r>
      <w:r w:rsidR="000804E2" w:rsidRPr="0098625F">
        <w:rPr>
          <w:rFonts w:ascii="Arial" w:hAnsi="Arial" w:cs="Arial"/>
          <w:b/>
        </w:rPr>
        <w:t>:</w:t>
      </w:r>
      <w:r w:rsidR="00BF1333" w:rsidRPr="00975A60">
        <w:rPr>
          <w:rFonts w:ascii="Arial" w:hAnsi="Arial" w:cs="Arial"/>
          <w:bCs/>
        </w:rPr>
        <w:t xml:space="preserve"> </w:t>
      </w:r>
      <w:r w:rsidR="000804E2">
        <w:rPr>
          <w:rStyle w:val="Hyperlink"/>
          <w:rFonts w:ascii="Arial" w:hAnsi="Arial" w:cs="Arial"/>
          <w:bCs/>
          <w:color w:val="auto"/>
          <w:u w:val="none"/>
        </w:rPr>
        <w:t>WEP’s name was mentioned in Pagosa Sun article couple of week’s back.  Rest assured,</w:t>
      </w:r>
      <w:r w:rsidR="00A279B7">
        <w:rPr>
          <w:rStyle w:val="Hyperlink"/>
          <w:rFonts w:ascii="Arial" w:hAnsi="Arial" w:cs="Arial"/>
          <w:bCs/>
          <w:color w:val="auto"/>
          <w:u w:val="none"/>
        </w:rPr>
        <w:t xml:space="preserve"> this</w:t>
      </w:r>
      <w:r w:rsidR="000804E2">
        <w:rPr>
          <w:rStyle w:val="Hyperlink"/>
          <w:rFonts w:ascii="Arial" w:hAnsi="Arial" w:cs="Arial"/>
          <w:bCs/>
          <w:color w:val="auto"/>
          <w:u w:val="none"/>
        </w:rPr>
        <w:t xml:space="preserve"> group is still in good standing with SWCD and has come up with game plan moving forward so no </w:t>
      </w:r>
      <w:r w:rsidR="00A279B7">
        <w:rPr>
          <w:rStyle w:val="Hyperlink"/>
          <w:rFonts w:ascii="Arial" w:hAnsi="Arial" w:cs="Arial"/>
          <w:bCs/>
          <w:color w:val="auto"/>
          <w:u w:val="none"/>
        </w:rPr>
        <w:t>questioning of WEP or Al’s multiple roles in community groups.</w:t>
      </w:r>
    </w:p>
    <w:p w14:paraId="033CEFB7" w14:textId="01E69E96" w:rsidR="003B4D47" w:rsidRDefault="000804E2" w:rsidP="003B4D47">
      <w:pPr>
        <w:pStyle w:val="ListParagraph"/>
        <w:numPr>
          <w:ilvl w:val="0"/>
          <w:numId w:val="5"/>
        </w:numPr>
        <w:ind w:left="900" w:hanging="180"/>
        <w:rPr>
          <w:rStyle w:val="Hyperlink"/>
          <w:rFonts w:ascii="Arial" w:hAnsi="Arial" w:cs="Arial"/>
          <w:bCs/>
          <w:color w:val="auto"/>
          <w:u w:val="none"/>
        </w:rPr>
      </w:pPr>
      <w:r>
        <w:rPr>
          <w:rStyle w:val="Hyperlink"/>
          <w:rFonts w:ascii="Arial" w:hAnsi="Arial" w:cs="Arial"/>
          <w:bCs/>
          <w:color w:val="auto"/>
          <w:u w:val="none"/>
        </w:rPr>
        <w:t>MSI happy to provide budget updates to any partner or funder</w:t>
      </w:r>
      <w:r w:rsidR="003B4D47">
        <w:rPr>
          <w:rStyle w:val="Hyperlink"/>
          <w:rFonts w:ascii="Arial" w:hAnsi="Arial" w:cs="Arial"/>
          <w:bCs/>
          <w:color w:val="auto"/>
          <w:u w:val="none"/>
        </w:rPr>
        <w:t xml:space="preserve"> requests</w:t>
      </w:r>
      <w:r>
        <w:rPr>
          <w:rStyle w:val="Hyperlink"/>
          <w:rFonts w:ascii="Arial" w:hAnsi="Arial" w:cs="Arial"/>
          <w:bCs/>
          <w:color w:val="auto"/>
          <w:u w:val="none"/>
        </w:rPr>
        <w:t xml:space="preserve">.  Normally rely on grant reports </w:t>
      </w:r>
      <w:r w:rsidR="003B4D47">
        <w:rPr>
          <w:rStyle w:val="Hyperlink"/>
          <w:rFonts w:ascii="Arial" w:hAnsi="Arial" w:cs="Arial"/>
          <w:bCs/>
          <w:color w:val="auto"/>
          <w:u w:val="none"/>
        </w:rPr>
        <w:t xml:space="preserve">available to anyone, including general public, </w:t>
      </w:r>
      <w:r>
        <w:rPr>
          <w:rStyle w:val="Hyperlink"/>
          <w:rFonts w:ascii="Arial" w:hAnsi="Arial" w:cs="Arial"/>
          <w:bCs/>
          <w:color w:val="auto"/>
          <w:u w:val="none"/>
        </w:rPr>
        <w:t xml:space="preserve">to provide financial information, but option to provide </w:t>
      </w:r>
      <w:r w:rsidR="003B4D47">
        <w:rPr>
          <w:rStyle w:val="Hyperlink"/>
          <w:rFonts w:ascii="Arial" w:hAnsi="Arial" w:cs="Arial"/>
          <w:bCs/>
          <w:color w:val="auto"/>
          <w:u w:val="none"/>
        </w:rPr>
        <w:t>other information based on board/funder request.  For mid-grant payment details, may take finance team additional time to compile most recent data.</w:t>
      </w:r>
    </w:p>
    <w:p w14:paraId="14F2852C" w14:textId="77777777" w:rsidR="003B4D47" w:rsidRDefault="003B4D47" w:rsidP="003B4D47">
      <w:pPr>
        <w:pStyle w:val="ListParagraph"/>
        <w:numPr>
          <w:ilvl w:val="0"/>
          <w:numId w:val="5"/>
        </w:numPr>
        <w:ind w:left="900" w:hanging="180"/>
        <w:rPr>
          <w:rStyle w:val="Hyperlink"/>
          <w:rFonts w:ascii="Arial" w:hAnsi="Arial" w:cs="Arial"/>
          <w:bCs/>
          <w:color w:val="auto"/>
          <w:u w:val="none"/>
        </w:rPr>
      </w:pPr>
      <w:r>
        <w:rPr>
          <w:rStyle w:val="Hyperlink"/>
          <w:rFonts w:ascii="Arial" w:hAnsi="Arial" w:cs="Arial"/>
          <w:bCs/>
          <w:color w:val="auto"/>
          <w:u w:val="none"/>
        </w:rPr>
        <w:t>E</w:t>
      </w:r>
      <w:r w:rsidR="000804E2" w:rsidRPr="003B4D47">
        <w:rPr>
          <w:rStyle w:val="Hyperlink"/>
          <w:rFonts w:ascii="Arial" w:hAnsi="Arial" w:cs="Arial"/>
          <w:bCs/>
          <w:color w:val="auto"/>
          <w:u w:val="none"/>
        </w:rPr>
        <w:t xml:space="preserve">ither Mandy or other WEP representative will put in requests </w:t>
      </w:r>
      <w:r>
        <w:rPr>
          <w:rStyle w:val="Hyperlink"/>
          <w:rFonts w:ascii="Arial" w:hAnsi="Arial" w:cs="Arial"/>
          <w:bCs/>
          <w:color w:val="auto"/>
          <w:u w:val="none"/>
        </w:rPr>
        <w:t>for agenda items (</w:t>
      </w:r>
      <w:proofErr w:type="gramStart"/>
      <w:r>
        <w:rPr>
          <w:rStyle w:val="Hyperlink"/>
          <w:rFonts w:ascii="Arial" w:hAnsi="Arial" w:cs="Arial"/>
          <w:bCs/>
          <w:color w:val="auto"/>
          <w:u w:val="none"/>
        </w:rPr>
        <w:t>e.g.</w:t>
      </w:r>
      <w:proofErr w:type="gramEnd"/>
      <w:r>
        <w:rPr>
          <w:rStyle w:val="Hyperlink"/>
          <w:rFonts w:ascii="Arial" w:hAnsi="Arial" w:cs="Arial"/>
          <w:bCs/>
          <w:color w:val="auto"/>
          <w:u w:val="none"/>
        </w:rPr>
        <w:t xml:space="preserve"> presentations, letters of support for grant applications, etc.), ideally with ample notice.</w:t>
      </w:r>
    </w:p>
    <w:p w14:paraId="42C48F7C" w14:textId="242F78FE" w:rsidR="000804E2" w:rsidRPr="003B4D47" w:rsidRDefault="003B4D47" w:rsidP="003B4D47">
      <w:pPr>
        <w:pStyle w:val="ListParagraph"/>
        <w:numPr>
          <w:ilvl w:val="0"/>
          <w:numId w:val="5"/>
        </w:numPr>
        <w:ind w:left="900" w:hanging="180"/>
        <w:rPr>
          <w:rFonts w:ascii="Arial" w:hAnsi="Arial" w:cs="Arial"/>
          <w:bCs/>
        </w:rPr>
      </w:pPr>
      <w:r>
        <w:rPr>
          <w:rStyle w:val="Hyperlink"/>
          <w:rFonts w:ascii="Arial" w:hAnsi="Arial" w:cs="Arial"/>
          <w:bCs/>
          <w:color w:val="auto"/>
          <w:u w:val="none"/>
        </w:rPr>
        <w:t xml:space="preserve">Mandy provided presentation on Phases II and III to board in fall of 2020, but good idea to offer another board presentation in 2021 to provide update and detail more about Phase III tasks and outcomes.  </w:t>
      </w:r>
    </w:p>
    <w:p w14:paraId="22CC25A1" w14:textId="31D671CB" w:rsidR="00393B26" w:rsidRPr="003B4D47" w:rsidRDefault="0055207E" w:rsidP="00A279B7">
      <w:pPr>
        <w:pStyle w:val="ListParagraph"/>
        <w:numPr>
          <w:ilvl w:val="0"/>
          <w:numId w:val="1"/>
        </w:numPr>
        <w:ind w:left="360" w:hanging="180"/>
        <w:rPr>
          <w:rFonts w:ascii="Arial" w:hAnsi="Arial" w:cs="Arial"/>
          <w:bCs/>
        </w:rPr>
      </w:pPr>
      <w:hyperlink r:id="rId6" w:history="1">
        <w:r w:rsidR="00BF1333" w:rsidRPr="003B4D47">
          <w:rPr>
            <w:rStyle w:val="Hyperlink"/>
            <w:rFonts w:ascii="Arial" w:hAnsi="Arial" w:cs="Arial"/>
            <w:bCs/>
          </w:rPr>
          <w:t>Wilson Water Group</w:t>
        </w:r>
      </w:hyperlink>
      <w:r w:rsidR="00BF1333" w:rsidRPr="003B4D47">
        <w:rPr>
          <w:rFonts w:ascii="Arial" w:hAnsi="Arial" w:cs="Arial"/>
          <w:bCs/>
        </w:rPr>
        <w:t xml:space="preserve"> repo</w:t>
      </w:r>
      <w:r w:rsidR="003B4D47" w:rsidRPr="003B4D47">
        <w:rPr>
          <w:rFonts w:ascii="Arial" w:hAnsi="Arial" w:cs="Arial"/>
          <w:bCs/>
        </w:rPr>
        <w:t>rt coming soon: part of S</w:t>
      </w:r>
      <w:r w:rsidR="00A279B7">
        <w:rPr>
          <w:rFonts w:ascii="Arial" w:hAnsi="Arial" w:cs="Arial"/>
          <w:bCs/>
        </w:rPr>
        <w:t>JW</w:t>
      </w:r>
      <w:r w:rsidR="003B4D47" w:rsidRPr="003B4D47">
        <w:rPr>
          <w:rFonts w:ascii="Arial" w:hAnsi="Arial" w:cs="Arial"/>
          <w:bCs/>
        </w:rPr>
        <w:t>CD’s</w:t>
      </w:r>
      <w:r w:rsidR="003B4D47">
        <w:rPr>
          <w:rFonts w:ascii="Arial" w:hAnsi="Arial" w:cs="Arial"/>
          <w:bCs/>
        </w:rPr>
        <w:t xml:space="preserve"> d</w:t>
      </w:r>
      <w:r w:rsidR="00393B26" w:rsidRPr="003B4D47">
        <w:rPr>
          <w:rFonts w:ascii="Arial" w:hAnsi="Arial" w:cs="Arial"/>
          <w:bCs/>
        </w:rPr>
        <w:t>iligence regarding West Fork water rights</w:t>
      </w:r>
      <w:r w:rsidR="003B4D47">
        <w:rPr>
          <w:rFonts w:ascii="Arial" w:hAnsi="Arial" w:cs="Arial"/>
          <w:bCs/>
        </w:rPr>
        <w:t>.  WWG will provide</w:t>
      </w:r>
      <w:r w:rsidR="00393B26" w:rsidRPr="003B4D47">
        <w:rPr>
          <w:rFonts w:ascii="Arial" w:hAnsi="Arial" w:cs="Arial"/>
          <w:bCs/>
        </w:rPr>
        <w:t xml:space="preserve"> draft report at</w:t>
      </w:r>
      <w:r w:rsidR="003B4D47">
        <w:rPr>
          <w:rFonts w:ascii="Arial" w:hAnsi="Arial" w:cs="Arial"/>
          <w:bCs/>
        </w:rPr>
        <w:t xml:space="preserve"> </w:t>
      </w:r>
      <w:r w:rsidR="00393B26" w:rsidRPr="003B4D47">
        <w:rPr>
          <w:rFonts w:ascii="Arial" w:hAnsi="Arial" w:cs="Arial"/>
          <w:bCs/>
        </w:rPr>
        <w:t>next</w:t>
      </w:r>
      <w:r w:rsidR="00A279B7">
        <w:rPr>
          <w:rFonts w:ascii="Arial" w:hAnsi="Arial" w:cs="Arial"/>
          <w:bCs/>
        </w:rPr>
        <w:t xml:space="preserve"> SJWCD</w:t>
      </w:r>
      <w:r w:rsidR="00393B26" w:rsidRPr="003B4D47">
        <w:rPr>
          <w:rFonts w:ascii="Arial" w:hAnsi="Arial" w:cs="Arial"/>
          <w:bCs/>
        </w:rPr>
        <w:t xml:space="preserve"> meeting</w:t>
      </w:r>
      <w:r w:rsidR="003B4D47">
        <w:rPr>
          <w:rFonts w:ascii="Arial" w:hAnsi="Arial" w:cs="Arial"/>
          <w:bCs/>
        </w:rPr>
        <w:t xml:space="preserve"> and should be finalized around</w:t>
      </w:r>
      <w:r w:rsidR="00393B26" w:rsidRPr="003B4D47">
        <w:rPr>
          <w:rFonts w:ascii="Arial" w:hAnsi="Arial" w:cs="Arial"/>
          <w:bCs/>
        </w:rPr>
        <w:t xml:space="preserve"> end of the month</w:t>
      </w:r>
      <w:r w:rsidR="003B4D47">
        <w:rPr>
          <w:rFonts w:ascii="Arial" w:hAnsi="Arial" w:cs="Arial"/>
          <w:bCs/>
        </w:rPr>
        <w:t>. Report involved</w:t>
      </w:r>
      <w:r w:rsidR="00393B26" w:rsidRPr="003B4D47">
        <w:rPr>
          <w:rFonts w:ascii="Arial" w:hAnsi="Arial" w:cs="Arial"/>
          <w:bCs/>
        </w:rPr>
        <w:t xml:space="preserve"> demand analysis of different uses within upper </w:t>
      </w:r>
      <w:r w:rsidR="003A0C65">
        <w:rPr>
          <w:rFonts w:ascii="Arial" w:hAnsi="Arial" w:cs="Arial"/>
          <w:bCs/>
        </w:rPr>
        <w:t>S</w:t>
      </w:r>
      <w:r w:rsidR="00393B26" w:rsidRPr="003B4D47">
        <w:rPr>
          <w:rFonts w:ascii="Arial" w:hAnsi="Arial" w:cs="Arial"/>
          <w:bCs/>
        </w:rPr>
        <w:t xml:space="preserve">an </w:t>
      </w:r>
      <w:r w:rsidR="003A0C65">
        <w:rPr>
          <w:rFonts w:ascii="Arial" w:hAnsi="Arial" w:cs="Arial"/>
          <w:bCs/>
        </w:rPr>
        <w:t>J</w:t>
      </w:r>
      <w:r w:rsidR="00393B26" w:rsidRPr="003B4D47">
        <w:rPr>
          <w:rFonts w:ascii="Arial" w:hAnsi="Arial" w:cs="Arial"/>
          <w:bCs/>
        </w:rPr>
        <w:t xml:space="preserve">uan.  </w:t>
      </w:r>
      <w:r w:rsidR="003A0C65">
        <w:rPr>
          <w:rFonts w:ascii="Arial" w:hAnsi="Arial" w:cs="Arial"/>
          <w:bCs/>
        </w:rPr>
        <w:t>WWG</w:t>
      </w:r>
      <w:r w:rsidR="00393B26" w:rsidRPr="003B4D47">
        <w:rPr>
          <w:rFonts w:ascii="Arial" w:hAnsi="Arial" w:cs="Arial"/>
          <w:bCs/>
        </w:rPr>
        <w:t xml:space="preserve"> </w:t>
      </w:r>
      <w:r w:rsidR="003A0C65">
        <w:rPr>
          <w:rFonts w:ascii="Arial" w:hAnsi="Arial" w:cs="Arial"/>
          <w:bCs/>
        </w:rPr>
        <w:t xml:space="preserve">spoke </w:t>
      </w:r>
      <w:r w:rsidR="00393B26" w:rsidRPr="003B4D47">
        <w:rPr>
          <w:rFonts w:ascii="Arial" w:hAnsi="Arial" w:cs="Arial"/>
          <w:bCs/>
        </w:rPr>
        <w:t>with Seth Mason</w:t>
      </w:r>
      <w:r w:rsidR="003A0C65">
        <w:rPr>
          <w:rFonts w:ascii="Arial" w:hAnsi="Arial" w:cs="Arial"/>
          <w:bCs/>
        </w:rPr>
        <w:t xml:space="preserve"> on his work with WEP and discussed potential connections and data.</w:t>
      </w:r>
    </w:p>
    <w:p w14:paraId="213E5A50" w14:textId="542DB57A" w:rsidR="003A0C65" w:rsidRPr="00A279B7" w:rsidRDefault="0055207E" w:rsidP="00A279B7">
      <w:pPr>
        <w:pStyle w:val="ListParagraph"/>
        <w:numPr>
          <w:ilvl w:val="0"/>
          <w:numId w:val="1"/>
        </w:numPr>
        <w:ind w:left="360" w:hanging="180"/>
        <w:rPr>
          <w:rFonts w:ascii="Arial" w:hAnsi="Arial" w:cs="Arial"/>
          <w:bCs/>
        </w:rPr>
      </w:pPr>
      <w:hyperlink r:id="rId7" w:history="1">
        <w:r w:rsidR="00BF1333" w:rsidRPr="00A279B7">
          <w:rPr>
            <w:rStyle w:val="Hyperlink"/>
            <w:rFonts w:ascii="Arial" w:hAnsi="Arial" w:cs="Arial"/>
            <w:bCs/>
          </w:rPr>
          <w:t>Pagosa Wetland Partners</w:t>
        </w:r>
      </w:hyperlink>
      <w:r w:rsidR="00BF1333" w:rsidRPr="00A279B7">
        <w:rPr>
          <w:rFonts w:ascii="Arial" w:hAnsi="Arial" w:cs="Arial"/>
          <w:bCs/>
        </w:rPr>
        <w:t>-</w:t>
      </w:r>
      <w:r w:rsidR="003A0C65" w:rsidRPr="00A279B7">
        <w:rPr>
          <w:rFonts w:ascii="Arial" w:hAnsi="Arial" w:cs="Arial"/>
          <w:bCs/>
        </w:rPr>
        <w:t xml:space="preserve">Ad hoc committee affiliated with Weminuche </w:t>
      </w:r>
      <w:r w:rsidR="00E0587A" w:rsidRPr="00A279B7">
        <w:rPr>
          <w:rFonts w:ascii="Arial" w:hAnsi="Arial" w:cs="Arial"/>
          <w:bCs/>
        </w:rPr>
        <w:t>Audubon</w:t>
      </w:r>
      <w:r w:rsidR="003A0C65" w:rsidRPr="00A279B7">
        <w:rPr>
          <w:rFonts w:ascii="Arial" w:hAnsi="Arial" w:cs="Arial"/>
          <w:bCs/>
        </w:rPr>
        <w:t xml:space="preserve"> interested in reducing potential impacts to Riverwalk Wetlands from expansion of Springs Resort complex. Group reconnected with us to provide update on their overall goals and different roles folks are playing.  Have made no formal requests of WEP, but </w:t>
      </w:r>
      <w:r w:rsidR="00A279B7" w:rsidRPr="00A279B7">
        <w:rPr>
          <w:rFonts w:ascii="Arial" w:hAnsi="Arial" w:cs="Arial"/>
          <w:bCs/>
        </w:rPr>
        <w:t xml:space="preserve">open to collaboration.  Quote: </w:t>
      </w:r>
      <w:r w:rsidR="003A0C65" w:rsidRPr="00A279B7">
        <w:rPr>
          <w:rFonts w:ascii="Arial" w:hAnsi="Arial" w:cs="Arial"/>
          <w:bCs/>
        </w:rPr>
        <w:t>“Any and every contribution of insight, information, data, perspective, or assistance is valued and welcome.”</w:t>
      </w:r>
    </w:p>
    <w:p w14:paraId="62BE7E00" w14:textId="77777777" w:rsidR="003A0C65" w:rsidRDefault="003A0C65" w:rsidP="003A0C65">
      <w:pPr>
        <w:pStyle w:val="ListParagraph"/>
        <w:numPr>
          <w:ilvl w:val="0"/>
          <w:numId w:val="6"/>
        </w:numPr>
        <w:ind w:hanging="180"/>
        <w:rPr>
          <w:rFonts w:ascii="Arial" w:hAnsi="Arial" w:cs="Arial"/>
          <w:bCs/>
        </w:rPr>
      </w:pPr>
      <w:r>
        <w:rPr>
          <w:rFonts w:ascii="Arial" w:hAnsi="Arial" w:cs="Arial"/>
          <w:bCs/>
        </w:rPr>
        <w:t xml:space="preserve">Group Contacts/Roles/Tasks they passed along: </w:t>
      </w:r>
    </w:p>
    <w:p w14:paraId="59DAA728" w14:textId="77777777" w:rsidR="003A0C65" w:rsidRPr="003A0C65" w:rsidRDefault="003A0C65" w:rsidP="003A0C65">
      <w:pPr>
        <w:pStyle w:val="ListParagraph"/>
        <w:numPr>
          <w:ilvl w:val="0"/>
          <w:numId w:val="7"/>
        </w:numPr>
        <w:tabs>
          <w:tab w:val="left" w:pos="1260"/>
        </w:tabs>
        <w:ind w:left="1080" w:hanging="180"/>
      </w:pPr>
      <w:r>
        <w:rPr>
          <w:rFonts w:ascii="Arial" w:hAnsi="Arial" w:cs="Arial"/>
          <w:bCs/>
        </w:rPr>
        <w:t xml:space="preserve">Randy McCormick (retired hydrologist/environmental management) conducting </w:t>
      </w:r>
      <w:r w:rsidRPr="003A0C65">
        <w:rPr>
          <w:rFonts w:ascii="Arial" w:hAnsi="Arial" w:cs="Arial"/>
          <w:bCs/>
        </w:rPr>
        <w:t>preliminary risk assessment,</w:t>
      </w:r>
      <w:r>
        <w:rPr>
          <w:rFonts w:ascii="Arial" w:hAnsi="Arial" w:cs="Arial"/>
          <w:bCs/>
        </w:rPr>
        <w:t xml:space="preserve"> monitoring protocol, updated management plan with </w:t>
      </w:r>
      <w:r w:rsidRPr="003A0C65">
        <w:rPr>
          <w:rFonts w:ascii="Arial" w:hAnsi="Arial" w:cs="Arial"/>
          <w:bCs/>
        </w:rPr>
        <w:t xml:space="preserve">proposal from Ecosphere Environmental Consulting </w:t>
      </w:r>
      <w:r>
        <w:rPr>
          <w:rFonts w:ascii="Arial" w:hAnsi="Arial" w:cs="Arial"/>
          <w:bCs/>
        </w:rPr>
        <w:t xml:space="preserve">due to their </w:t>
      </w:r>
      <w:r w:rsidRPr="003A0C65">
        <w:rPr>
          <w:rFonts w:ascii="Arial" w:hAnsi="Arial" w:cs="Arial"/>
          <w:bCs/>
        </w:rPr>
        <w:t>previous work on this site and solid base of data</w:t>
      </w:r>
      <w:r>
        <w:rPr>
          <w:rFonts w:ascii="Arial" w:hAnsi="Arial" w:cs="Arial"/>
          <w:bCs/>
        </w:rPr>
        <w:t>.</w:t>
      </w:r>
    </w:p>
    <w:p w14:paraId="6BAC77CF" w14:textId="7D4D7124" w:rsidR="00E0587A" w:rsidRDefault="003A0C65" w:rsidP="004C4F63">
      <w:pPr>
        <w:pStyle w:val="ListParagraph"/>
        <w:numPr>
          <w:ilvl w:val="0"/>
          <w:numId w:val="7"/>
        </w:numPr>
        <w:tabs>
          <w:tab w:val="left" w:pos="1260"/>
        </w:tabs>
        <w:ind w:left="1080" w:hanging="180"/>
        <w:rPr>
          <w:rFonts w:ascii="Arial" w:hAnsi="Arial" w:cs="Arial"/>
        </w:rPr>
      </w:pPr>
      <w:r w:rsidRPr="00E0587A">
        <w:rPr>
          <w:rFonts w:ascii="Arial" w:hAnsi="Arial" w:cs="Arial"/>
        </w:rPr>
        <w:t>Barry Knot</w:t>
      </w:r>
      <w:r w:rsidR="00E0587A" w:rsidRPr="00E0587A">
        <w:rPr>
          <w:rFonts w:ascii="Arial" w:hAnsi="Arial" w:cs="Arial"/>
        </w:rPr>
        <w:t xml:space="preserve"> (outreach/land use code)</w:t>
      </w:r>
      <w:r w:rsidRPr="00E0587A">
        <w:rPr>
          <w:rFonts w:ascii="Arial" w:hAnsi="Arial" w:cs="Arial"/>
        </w:rPr>
        <w:t xml:space="preserve">-involved with group providing input on Land Use Development Code (LUDC) for the Town of Pagosa Springs.  </w:t>
      </w:r>
    </w:p>
    <w:p w14:paraId="754748B6" w14:textId="77777777" w:rsidR="00E0587A" w:rsidRPr="00E0587A" w:rsidRDefault="00E0587A" w:rsidP="00E0587A">
      <w:pPr>
        <w:pStyle w:val="ListParagraph"/>
        <w:numPr>
          <w:ilvl w:val="0"/>
          <w:numId w:val="7"/>
        </w:numPr>
        <w:tabs>
          <w:tab w:val="left" w:pos="1260"/>
        </w:tabs>
        <w:ind w:left="1080" w:hanging="180"/>
        <w:rPr>
          <w:rFonts w:ascii="Arial" w:hAnsi="Arial" w:cs="Arial"/>
          <w:bCs/>
        </w:rPr>
      </w:pPr>
      <w:r>
        <w:rPr>
          <w:rFonts w:ascii="Arial" w:hAnsi="Arial" w:cs="Arial"/>
        </w:rPr>
        <w:t>C</w:t>
      </w:r>
      <w:r w:rsidRPr="00E0587A">
        <w:rPr>
          <w:rFonts w:ascii="Arial" w:hAnsi="Arial" w:cs="Arial"/>
        </w:rPr>
        <w:t>onversations with D</w:t>
      </w:r>
      <w:r w:rsidR="003A0C65" w:rsidRPr="00E0587A">
        <w:rPr>
          <w:rFonts w:ascii="Arial" w:hAnsi="Arial" w:cs="Arial"/>
        </w:rPr>
        <w:t xml:space="preserve">avid </w:t>
      </w:r>
      <w:proofErr w:type="spellStart"/>
      <w:r w:rsidR="003A0C65" w:rsidRPr="00E0587A">
        <w:rPr>
          <w:rFonts w:ascii="Arial" w:hAnsi="Arial" w:cs="Arial"/>
        </w:rPr>
        <w:t>Dronet</w:t>
      </w:r>
      <w:proofErr w:type="spellEnd"/>
      <w:r w:rsidR="003A0C65" w:rsidRPr="00E0587A">
        <w:rPr>
          <w:rFonts w:ascii="Arial" w:hAnsi="Arial" w:cs="Arial"/>
        </w:rPr>
        <w:t>, the current project lead for the Springs Partners LLC,</w:t>
      </w:r>
      <w:r>
        <w:rPr>
          <w:rFonts w:ascii="Arial" w:hAnsi="Arial" w:cs="Arial"/>
        </w:rPr>
        <w:t xml:space="preserve"> in hopes of preserving wetlands and supporting business.  Springs Partners </w:t>
      </w:r>
      <w:r w:rsidR="003A0C65" w:rsidRPr="00E0587A">
        <w:rPr>
          <w:rFonts w:ascii="Arial" w:hAnsi="Arial" w:cs="Arial"/>
        </w:rPr>
        <w:t xml:space="preserve">own the warm water rights that feed the wetlands as well as some of the land that underlies the wetlands.  </w:t>
      </w:r>
    </w:p>
    <w:p w14:paraId="54E3D2C8" w14:textId="0579FE27" w:rsidR="00BF1333" w:rsidRPr="00E0587A" w:rsidRDefault="00E0587A" w:rsidP="00E0587A">
      <w:pPr>
        <w:pStyle w:val="ListParagraph"/>
        <w:numPr>
          <w:ilvl w:val="0"/>
          <w:numId w:val="7"/>
        </w:numPr>
        <w:tabs>
          <w:tab w:val="left" w:pos="1260"/>
        </w:tabs>
        <w:ind w:left="1080" w:hanging="180"/>
        <w:rPr>
          <w:rFonts w:ascii="Arial" w:hAnsi="Arial" w:cs="Arial"/>
          <w:bCs/>
        </w:rPr>
      </w:pPr>
      <w:r>
        <w:rPr>
          <w:rFonts w:ascii="Arial" w:hAnsi="Arial" w:cs="Arial"/>
        </w:rPr>
        <w:t xml:space="preserve">Community values/benefits to consider for project identification and prioritization in Phase III: Randy mentioned Springs Partners showed </w:t>
      </w:r>
      <w:r w:rsidR="003A0C65" w:rsidRPr="00E0587A">
        <w:rPr>
          <w:rFonts w:ascii="Arial" w:hAnsi="Arial" w:cs="Arial"/>
        </w:rPr>
        <w:t xml:space="preserve">interest in having interpretive tours of the Riverwalk Wetlands available to their customers, </w:t>
      </w:r>
      <w:r>
        <w:rPr>
          <w:rFonts w:ascii="Arial" w:hAnsi="Arial" w:cs="Arial"/>
        </w:rPr>
        <w:t>which</w:t>
      </w:r>
      <w:r w:rsidR="003A0C65" w:rsidRPr="00E0587A">
        <w:rPr>
          <w:rFonts w:ascii="Arial" w:hAnsi="Arial" w:cs="Arial"/>
        </w:rPr>
        <w:t xml:space="preserve"> Weminuche Audubon volunteers may be able to provide.  </w:t>
      </w:r>
      <w:r>
        <w:rPr>
          <w:rFonts w:ascii="Arial" w:hAnsi="Arial" w:cs="Arial"/>
        </w:rPr>
        <w:t xml:space="preserve">Also </w:t>
      </w:r>
      <w:r w:rsidR="003A0C65" w:rsidRPr="00E0587A">
        <w:rPr>
          <w:rFonts w:ascii="Arial" w:hAnsi="Arial" w:cs="Arial"/>
        </w:rPr>
        <w:t>interest from teachers to use the wetland complex as a location for outdoor science education.</w:t>
      </w:r>
      <w:r w:rsidR="003A0C65">
        <w:t xml:space="preserve"> </w:t>
      </w:r>
    </w:p>
    <w:p w14:paraId="431A1AC6" w14:textId="171F8B16" w:rsidR="00BF1333" w:rsidRPr="00CB0F7F" w:rsidRDefault="00BF1333" w:rsidP="00C944C6">
      <w:pPr>
        <w:pStyle w:val="ListParagraph"/>
        <w:numPr>
          <w:ilvl w:val="0"/>
          <w:numId w:val="1"/>
        </w:numPr>
        <w:ind w:left="450" w:hanging="180"/>
        <w:rPr>
          <w:rFonts w:ascii="Arial" w:hAnsi="Arial" w:cs="Arial"/>
          <w:b/>
        </w:rPr>
      </w:pPr>
      <w:r w:rsidRPr="00CB0F7F">
        <w:rPr>
          <w:rFonts w:ascii="Arial" w:hAnsi="Arial" w:cs="Arial"/>
          <w:b/>
        </w:rPr>
        <w:t>Outstanding Waters group</w:t>
      </w:r>
      <w:r w:rsidR="00E0587A" w:rsidRPr="00CB0F7F">
        <w:rPr>
          <w:rFonts w:ascii="Arial" w:hAnsi="Arial" w:cs="Arial"/>
          <w:b/>
        </w:rPr>
        <w:t xml:space="preserve"> </w:t>
      </w:r>
      <w:r w:rsidR="00A705DE" w:rsidRPr="00CB0F7F">
        <w:rPr>
          <w:rFonts w:ascii="Arial" w:hAnsi="Arial" w:cs="Arial"/>
          <w:b/>
        </w:rPr>
        <w:t>update:</w:t>
      </w:r>
    </w:p>
    <w:p w14:paraId="6D9C4E83" w14:textId="498CBA7B" w:rsidR="00E0587A" w:rsidRDefault="00E0587A" w:rsidP="00E0587A">
      <w:pPr>
        <w:pStyle w:val="ListParagraph"/>
        <w:numPr>
          <w:ilvl w:val="0"/>
          <w:numId w:val="6"/>
        </w:numPr>
        <w:ind w:hanging="180"/>
        <w:rPr>
          <w:rFonts w:ascii="Arial" w:hAnsi="Arial" w:cs="Arial"/>
          <w:bCs/>
        </w:rPr>
      </w:pPr>
      <w:r>
        <w:rPr>
          <w:rFonts w:ascii="Arial" w:hAnsi="Arial" w:cs="Arial"/>
          <w:bCs/>
        </w:rPr>
        <w:t>Coalition of organizations exploring options of Outstanding Waters designations in the San Juan and Gunnison Basins</w:t>
      </w:r>
      <w:r w:rsidR="00A705DE">
        <w:rPr>
          <w:rFonts w:ascii="Arial" w:hAnsi="Arial" w:cs="Arial"/>
          <w:bCs/>
        </w:rPr>
        <w:t>,</w:t>
      </w:r>
      <w:r>
        <w:rPr>
          <w:rFonts w:ascii="Arial" w:hAnsi="Arial" w:cs="Arial"/>
          <w:bCs/>
        </w:rPr>
        <w:t xml:space="preserve"> with triennial review coming up for this area.  Mandy only aware of few details because MSI was hired as subcontractor to collect water quality samples and compile </w:t>
      </w:r>
      <w:proofErr w:type="gramStart"/>
      <w:r>
        <w:rPr>
          <w:rFonts w:ascii="Arial" w:hAnsi="Arial" w:cs="Arial"/>
          <w:bCs/>
        </w:rPr>
        <w:t>data, but</w:t>
      </w:r>
      <w:proofErr w:type="gramEnd"/>
      <w:r>
        <w:rPr>
          <w:rFonts w:ascii="Arial" w:hAnsi="Arial" w:cs="Arial"/>
          <w:bCs/>
        </w:rPr>
        <w:t xml:space="preserve"> have </w:t>
      </w:r>
      <w:r>
        <w:rPr>
          <w:rFonts w:ascii="Arial" w:hAnsi="Arial" w:cs="Arial"/>
          <w:bCs/>
        </w:rPr>
        <w:lastRenderedPageBreak/>
        <w:t>no role in the outreach or advocacy of such efforts.</w:t>
      </w:r>
      <w:r w:rsidR="003236A7">
        <w:rPr>
          <w:rFonts w:ascii="Arial" w:hAnsi="Arial" w:cs="Arial"/>
          <w:bCs/>
        </w:rPr>
        <w:t xml:space="preserve">  M</w:t>
      </w:r>
      <w:r w:rsidR="00A279B7">
        <w:rPr>
          <w:rFonts w:ascii="Arial" w:hAnsi="Arial" w:cs="Arial"/>
          <w:bCs/>
        </w:rPr>
        <w:t>andy</w:t>
      </w:r>
      <w:r w:rsidR="003236A7">
        <w:rPr>
          <w:rFonts w:ascii="Arial" w:hAnsi="Arial" w:cs="Arial"/>
          <w:bCs/>
        </w:rPr>
        <w:t xml:space="preserve"> will ask the group to provide list of who is involved and info on process, potentially offer presentation to WEP steering committee in future if </w:t>
      </w:r>
      <w:r w:rsidR="00A279B7">
        <w:rPr>
          <w:rFonts w:ascii="Arial" w:hAnsi="Arial" w:cs="Arial"/>
          <w:bCs/>
        </w:rPr>
        <w:t>so desired.</w:t>
      </w:r>
    </w:p>
    <w:p w14:paraId="4DCE4422" w14:textId="77777777" w:rsidR="003236A7" w:rsidRDefault="003236A7" w:rsidP="00CB0F7F">
      <w:pPr>
        <w:pStyle w:val="ListParagraph"/>
        <w:numPr>
          <w:ilvl w:val="0"/>
          <w:numId w:val="6"/>
        </w:numPr>
        <w:ind w:hanging="180"/>
        <w:rPr>
          <w:rFonts w:ascii="Arial" w:hAnsi="Arial" w:cs="Arial"/>
          <w:bCs/>
        </w:rPr>
      </w:pPr>
      <w:r w:rsidRPr="003236A7">
        <w:rPr>
          <w:rFonts w:ascii="Arial" w:hAnsi="Arial" w:cs="Arial"/>
          <w:bCs/>
        </w:rPr>
        <w:t xml:space="preserve">Basic info so far: </w:t>
      </w:r>
    </w:p>
    <w:p w14:paraId="68936BB2" w14:textId="6CEEC065" w:rsidR="003236A7" w:rsidRDefault="003236A7" w:rsidP="00CB0F7F">
      <w:pPr>
        <w:pStyle w:val="ListParagraph"/>
        <w:numPr>
          <w:ilvl w:val="0"/>
          <w:numId w:val="8"/>
        </w:numPr>
        <w:ind w:left="1080" w:hanging="180"/>
        <w:rPr>
          <w:rFonts w:ascii="Arial" w:hAnsi="Arial" w:cs="Arial"/>
          <w:bCs/>
        </w:rPr>
      </w:pPr>
      <w:r>
        <w:rPr>
          <w:rFonts w:ascii="Arial" w:hAnsi="Arial" w:cs="Arial"/>
          <w:bCs/>
        </w:rPr>
        <w:t>S</w:t>
      </w:r>
      <w:r w:rsidR="00A705DE" w:rsidRPr="003236A7">
        <w:rPr>
          <w:rFonts w:ascii="Arial" w:hAnsi="Arial" w:cs="Arial"/>
          <w:bCs/>
        </w:rPr>
        <w:t>ites</w:t>
      </w:r>
      <w:r w:rsidRPr="003236A7">
        <w:rPr>
          <w:rFonts w:ascii="Arial" w:hAnsi="Arial" w:cs="Arial"/>
          <w:bCs/>
        </w:rPr>
        <w:t xml:space="preserve"> located</w:t>
      </w:r>
      <w:r w:rsidR="00A705DE" w:rsidRPr="003236A7">
        <w:rPr>
          <w:rFonts w:ascii="Arial" w:hAnsi="Arial" w:cs="Arial"/>
          <w:bCs/>
        </w:rPr>
        <w:t xml:space="preserve"> upper San Juan River area </w:t>
      </w:r>
      <w:r w:rsidRPr="003236A7">
        <w:rPr>
          <w:rFonts w:ascii="Arial" w:hAnsi="Arial" w:cs="Arial"/>
          <w:bCs/>
        </w:rPr>
        <w:t xml:space="preserve">near Fall Creek, Wolf Creek, and Quartz Creek.  Other San Juan Basin sites </w:t>
      </w:r>
      <w:r w:rsidR="00A279B7">
        <w:rPr>
          <w:rFonts w:ascii="Arial" w:hAnsi="Arial" w:cs="Arial"/>
          <w:bCs/>
        </w:rPr>
        <w:t xml:space="preserve">being explored are </w:t>
      </w:r>
      <w:r w:rsidRPr="003236A7">
        <w:rPr>
          <w:rFonts w:ascii="Arial" w:hAnsi="Arial" w:cs="Arial"/>
          <w:bCs/>
        </w:rPr>
        <w:t xml:space="preserve">in Animas watershed and over in Gunnison.  </w:t>
      </w:r>
    </w:p>
    <w:p w14:paraId="5428393C" w14:textId="77777777" w:rsidR="003236A7" w:rsidRDefault="003236A7" w:rsidP="00CB0F7F">
      <w:pPr>
        <w:pStyle w:val="ListParagraph"/>
        <w:numPr>
          <w:ilvl w:val="0"/>
          <w:numId w:val="8"/>
        </w:numPr>
        <w:ind w:left="1080" w:hanging="180"/>
        <w:rPr>
          <w:rFonts w:ascii="Arial" w:hAnsi="Arial" w:cs="Arial"/>
          <w:bCs/>
        </w:rPr>
      </w:pPr>
      <w:r>
        <w:rPr>
          <w:rFonts w:ascii="Arial" w:hAnsi="Arial" w:cs="Arial"/>
          <w:bCs/>
        </w:rPr>
        <w:t xml:space="preserve">Forest service is aware of this group and has helped with permitting for sampling since this may affect future management.  </w:t>
      </w:r>
    </w:p>
    <w:p w14:paraId="74D60CEA" w14:textId="72EA8DD5" w:rsidR="00393B26" w:rsidRDefault="003236A7" w:rsidP="00CB0F7F">
      <w:pPr>
        <w:pStyle w:val="ListParagraph"/>
        <w:numPr>
          <w:ilvl w:val="0"/>
          <w:numId w:val="8"/>
        </w:numPr>
        <w:ind w:left="1080" w:hanging="180"/>
        <w:rPr>
          <w:rFonts w:ascii="Arial" w:hAnsi="Arial" w:cs="Arial"/>
          <w:bCs/>
        </w:rPr>
      </w:pPr>
      <w:r w:rsidRPr="003236A7">
        <w:rPr>
          <w:rFonts w:ascii="Arial" w:hAnsi="Arial" w:cs="Arial"/>
          <w:bCs/>
        </w:rPr>
        <w:t xml:space="preserve">Designation is an antidegradation </w:t>
      </w:r>
      <w:r w:rsidR="00A279B7">
        <w:rPr>
          <w:rFonts w:ascii="Arial" w:hAnsi="Arial" w:cs="Arial"/>
          <w:bCs/>
        </w:rPr>
        <w:t xml:space="preserve">water quality </w:t>
      </w:r>
      <w:r w:rsidRPr="003236A7">
        <w:rPr>
          <w:rFonts w:ascii="Arial" w:hAnsi="Arial" w:cs="Arial"/>
          <w:bCs/>
        </w:rPr>
        <w:t xml:space="preserve">protection from the Colorado </w:t>
      </w:r>
      <w:r>
        <w:rPr>
          <w:rFonts w:ascii="Arial" w:hAnsi="Arial" w:cs="Arial"/>
          <w:bCs/>
        </w:rPr>
        <w:t>W</w:t>
      </w:r>
      <w:r w:rsidR="00393B26" w:rsidRPr="003236A7">
        <w:rPr>
          <w:rFonts w:ascii="Arial" w:hAnsi="Arial" w:cs="Arial"/>
          <w:bCs/>
        </w:rPr>
        <w:t xml:space="preserve">ater </w:t>
      </w:r>
      <w:r>
        <w:rPr>
          <w:rFonts w:ascii="Arial" w:hAnsi="Arial" w:cs="Arial"/>
          <w:bCs/>
        </w:rPr>
        <w:t>Q</w:t>
      </w:r>
      <w:r w:rsidR="00393B26" w:rsidRPr="003236A7">
        <w:rPr>
          <w:rFonts w:ascii="Arial" w:hAnsi="Arial" w:cs="Arial"/>
          <w:bCs/>
        </w:rPr>
        <w:t xml:space="preserve">uality </w:t>
      </w:r>
      <w:r>
        <w:rPr>
          <w:rFonts w:ascii="Arial" w:hAnsi="Arial" w:cs="Arial"/>
          <w:bCs/>
        </w:rPr>
        <w:t>C</w:t>
      </w:r>
      <w:r w:rsidR="00393B26" w:rsidRPr="003236A7">
        <w:rPr>
          <w:rFonts w:ascii="Arial" w:hAnsi="Arial" w:cs="Arial"/>
          <w:bCs/>
        </w:rPr>
        <w:t xml:space="preserve">ontrol </w:t>
      </w:r>
      <w:r>
        <w:rPr>
          <w:rFonts w:ascii="Arial" w:hAnsi="Arial" w:cs="Arial"/>
          <w:bCs/>
        </w:rPr>
        <w:t>C</w:t>
      </w:r>
      <w:r w:rsidR="00393B26" w:rsidRPr="003236A7">
        <w:rPr>
          <w:rFonts w:ascii="Arial" w:hAnsi="Arial" w:cs="Arial"/>
          <w:bCs/>
        </w:rPr>
        <w:t>ommission</w:t>
      </w:r>
      <w:r>
        <w:rPr>
          <w:rFonts w:ascii="Arial" w:hAnsi="Arial" w:cs="Arial"/>
          <w:bCs/>
        </w:rPr>
        <w:t>, if groups show the site meets</w:t>
      </w:r>
      <w:r w:rsidR="00393B26" w:rsidRPr="003236A7">
        <w:rPr>
          <w:rFonts w:ascii="Arial" w:hAnsi="Arial" w:cs="Arial"/>
          <w:bCs/>
        </w:rPr>
        <w:t xml:space="preserve"> 3 criteria: meets or exceeds certain parameters, </w:t>
      </w:r>
      <w:r>
        <w:rPr>
          <w:rFonts w:ascii="Arial" w:hAnsi="Arial" w:cs="Arial"/>
          <w:bCs/>
        </w:rPr>
        <w:t>possesses outstanding natural resource value (</w:t>
      </w:r>
      <w:proofErr w:type="gramStart"/>
      <w:r>
        <w:rPr>
          <w:rFonts w:ascii="Arial" w:hAnsi="Arial" w:cs="Arial"/>
          <w:bCs/>
        </w:rPr>
        <w:t>e.g.</w:t>
      </w:r>
      <w:proofErr w:type="gramEnd"/>
      <w:r>
        <w:rPr>
          <w:rFonts w:ascii="Arial" w:hAnsi="Arial" w:cs="Arial"/>
          <w:bCs/>
        </w:rPr>
        <w:t xml:space="preserve"> fish habitat, clean water contributions)</w:t>
      </w:r>
      <w:r w:rsidR="00996CBF" w:rsidRPr="003236A7">
        <w:rPr>
          <w:rFonts w:ascii="Arial" w:hAnsi="Arial" w:cs="Arial"/>
          <w:bCs/>
        </w:rPr>
        <w:t>,</w:t>
      </w:r>
      <w:r>
        <w:rPr>
          <w:rFonts w:ascii="Arial" w:hAnsi="Arial" w:cs="Arial"/>
          <w:bCs/>
        </w:rPr>
        <w:t xml:space="preserve"> and requires further protection than that already provided by water quality regulations.</w:t>
      </w:r>
    </w:p>
    <w:p w14:paraId="7F069F98" w14:textId="7AD4CBC0" w:rsidR="003236A7" w:rsidRPr="003236A7" w:rsidRDefault="003236A7" w:rsidP="00CB0F7F">
      <w:pPr>
        <w:pStyle w:val="ListParagraph"/>
        <w:numPr>
          <w:ilvl w:val="0"/>
          <w:numId w:val="8"/>
        </w:numPr>
        <w:ind w:left="1080" w:hanging="180"/>
        <w:rPr>
          <w:rFonts w:ascii="Arial" w:hAnsi="Arial" w:cs="Arial"/>
          <w:bCs/>
        </w:rPr>
      </w:pPr>
      <w:r>
        <w:rPr>
          <w:rFonts w:ascii="Arial" w:hAnsi="Arial" w:cs="Arial"/>
          <w:bCs/>
        </w:rPr>
        <w:t>Must have stakeholder engagement and buy-in as well in order to qualify.  Something to consider in Phase III planning.</w:t>
      </w:r>
    </w:p>
    <w:p w14:paraId="21ADCFA5" w14:textId="77777777" w:rsidR="003236A7" w:rsidRDefault="003236A7" w:rsidP="00C944C6">
      <w:pPr>
        <w:pStyle w:val="ListParagraph"/>
        <w:numPr>
          <w:ilvl w:val="0"/>
          <w:numId w:val="1"/>
        </w:numPr>
        <w:ind w:left="450" w:hanging="180"/>
        <w:rPr>
          <w:rFonts w:ascii="Arial" w:hAnsi="Arial" w:cs="Arial"/>
          <w:bCs/>
        </w:rPr>
      </w:pPr>
      <w:r w:rsidRPr="00A279B7">
        <w:rPr>
          <w:rFonts w:ascii="Arial" w:hAnsi="Arial" w:cs="Arial"/>
          <w:b/>
        </w:rPr>
        <w:t>Draft</w:t>
      </w:r>
      <w:r w:rsidR="00BF1333" w:rsidRPr="00A279B7">
        <w:rPr>
          <w:rFonts w:ascii="Arial" w:hAnsi="Arial" w:cs="Arial"/>
          <w:b/>
        </w:rPr>
        <w:t xml:space="preserve"> Phase II reports from Lotic and SJCD</w:t>
      </w:r>
      <w:r>
        <w:rPr>
          <w:rFonts w:ascii="Arial" w:hAnsi="Arial" w:cs="Arial"/>
          <w:bCs/>
        </w:rPr>
        <w:t xml:space="preserve">: </w:t>
      </w:r>
    </w:p>
    <w:p w14:paraId="1D704547" w14:textId="77777777" w:rsidR="00C05794" w:rsidRDefault="003236A7" w:rsidP="00CB0F7F">
      <w:pPr>
        <w:pStyle w:val="ListParagraph"/>
        <w:numPr>
          <w:ilvl w:val="0"/>
          <w:numId w:val="9"/>
        </w:numPr>
        <w:ind w:left="720" w:hanging="180"/>
        <w:rPr>
          <w:rFonts w:ascii="Arial" w:hAnsi="Arial" w:cs="Arial"/>
          <w:bCs/>
        </w:rPr>
      </w:pPr>
      <w:r>
        <w:rPr>
          <w:rFonts w:ascii="Arial" w:hAnsi="Arial" w:cs="Arial"/>
          <w:bCs/>
        </w:rPr>
        <w:t xml:space="preserve">Originally goal for end of February, but </w:t>
      </w:r>
      <w:r w:rsidR="00C05794">
        <w:rPr>
          <w:rFonts w:ascii="Arial" w:hAnsi="Arial" w:cs="Arial"/>
          <w:bCs/>
        </w:rPr>
        <w:t xml:space="preserve">now </w:t>
      </w:r>
      <w:r>
        <w:rPr>
          <w:rFonts w:ascii="Arial" w:hAnsi="Arial" w:cs="Arial"/>
          <w:bCs/>
        </w:rPr>
        <w:t xml:space="preserve">aiming to have draft </w:t>
      </w:r>
      <w:r w:rsidR="00C05794">
        <w:rPr>
          <w:rFonts w:ascii="Arial" w:hAnsi="Arial" w:cs="Arial"/>
          <w:bCs/>
        </w:rPr>
        <w:t>report</w:t>
      </w:r>
      <w:r>
        <w:rPr>
          <w:rFonts w:ascii="Arial" w:hAnsi="Arial" w:cs="Arial"/>
          <w:bCs/>
        </w:rPr>
        <w:t xml:space="preserve"> by end of April.  </w:t>
      </w:r>
    </w:p>
    <w:p w14:paraId="7E0D6896" w14:textId="631AFD32" w:rsidR="00C05794" w:rsidRDefault="00C05794" w:rsidP="00CB0F7F">
      <w:pPr>
        <w:pStyle w:val="ListParagraph"/>
        <w:numPr>
          <w:ilvl w:val="0"/>
          <w:numId w:val="9"/>
        </w:numPr>
        <w:ind w:left="720" w:hanging="180"/>
        <w:rPr>
          <w:rFonts w:ascii="Arial" w:hAnsi="Arial" w:cs="Arial"/>
          <w:bCs/>
        </w:rPr>
      </w:pPr>
      <w:r>
        <w:rPr>
          <w:rFonts w:ascii="Arial" w:hAnsi="Arial" w:cs="Arial"/>
          <w:bCs/>
        </w:rPr>
        <w:t>At F</w:t>
      </w:r>
      <w:r w:rsidR="00015283">
        <w:rPr>
          <w:rFonts w:ascii="Arial" w:hAnsi="Arial" w:cs="Arial"/>
          <w:bCs/>
        </w:rPr>
        <w:t>eb. 16</w:t>
      </w:r>
      <w:r w:rsidR="00015283" w:rsidRPr="00015283">
        <w:rPr>
          <w:rFonts w:ascii="Arial" w:hAnsi="Arial" w:cs="Arial"/>
          <w:bCs/>
          <w:vertAlign w:val="superscript"/>
        </w:rPr>
        <w:t>th</w:t>
      </w:r>
      <w:r w:rsidR="00015283">
        <w:rPr>
          <w:rFonts w:ascii="Arial" w:hAnsi="Arial" w:cs="Arial"/>
          <w:bCs/>
        </w:rPr>
        <w:t xml:space="preserve"> meeting with Seth</w:t>
      </w:r>
      <w:r>
        <w:rPr>
          <w:rFonts w:ascii="Arial" w:hAnsi="Arial" w:cs="Arial"/>
          <w:bCs/>
        </w:rPr>
        <w:t>, group</w:t>
      </w:r>
      <w:r w:rsidR="00015283">
        <w:rPr>
          <w:rFonts w:ascii="Arial" w:hAnsi="Arial" w:cs="Arial"/>
          <w:bCs/>
        </w:rPr>
        <w:t xml:space="preserve"> decided </w:t>
      </w:r>
      <w:r>
        <w:rPr>
          <w:rFonts w:ascii="Arial" w:hAnsi="Arial" w:cs="Arial"/>
          <w:bCs/>
        </w:rPr>
        <w:t xml:space="preserve">it would be </w:t>
      </w:r>
      <w:r w:rsidR="00015283">
        <w:rPr>
          <w:rFonts w:ascii="Arial" w:hAnsi="Arial" w:cs="Arial"/>
          <w:bCs/>
        </w:rPr>
        <w:t>better to incorporate feedback from the</w:t>
      </w:r>
      <w:r>
        <w:rPr>
          <w:rFonts w:ascii="Arial" w:hAnsi="Arial" w:cs="Arial"/>
          <w:bCs/>
        </w:rPr>
        <w:t xml:space="preserve"> March public</w:t>
      </w:r>
      <w:r w:rsidR="00015283">
        <w:rPr>
          <w:rFonts w:ascii="Arial" w:hAnsi="Arial" w:cs="Arial"/>
          <w:bCs/>
        </w:rPr>
        <w:t xml:space="preserve"> meeting </w:t>
      </w:r>
      <w:r>
        <w:rPr>
          <w:rFonts w:ascii="Arial" w:hAnsi="Arial" w:cs="Arial"/>
          <w:bCs/>
        </w:rPr>
        <w:t xml:space="preserve">into the report, </w:t>
      </w:r>
      <w:r w:rsidR="00015283">
        <w:rPr>
          <w:rFonts w:ascii="Arial" w:hAnsi="Arial" w:cs="Arial"/>
          <w:bCs/>
        </w:rPr>
        <w:t xml:space="preserve">based on </w:t>
      </w:r>
      <w:r>
        <w:rPr>
          <w:rFonts w:ascii="Arial" w:hAnsi="Arial" w:cs="Arial"/>
          <w:bCs/>
        </w:rPr>
        <w:t xml:space="preserve">impressions/questions on </w:t>
      </w:r>
      <w:r w:rsidR="00015283">
        <w:rPr>
          <w:rFonts w:ascii="Arial" w:hAnsi="Arial" w:cs="Arial"/>
          <w:bCs/>
        </w:rPr>
        <w:t>presentations and graphs rather than a formal document that has public comment/revision period at this stage in the project.</w:t>
      </w:r>
      <w:r>
        <w:rPr>
          <w:rFonts w:ascii="Arial" w:hAnsi="Arial" w:cs="Arial"/>
          <w:bCs/>
        </w:rPr>
        <w:t xml:space="preserve">  </w:t>
      </w:r>
    </w:p>
    <w:p w14:paraId="0B861CD4" w14:textId="37A566C7" w:rsidR="003236A7" w:rsidRDefault="00C05794" w:rsidP="00CB0F7F">
      <w:pPr>
        <w:pStyle w:val="ListParagraph"/>
        <w:numPr>
          <w:ilvl w:val="0"/>
          <w:numId w:val="9"/>
        </w:numPr>
        <w:ind w:left="720" w:hanging="180"/>
        <w:rPr>
          <w:rFonts w:ascii="Arial" w:hAnsi="Arial" w:cs="Arial"/>
          <w:bCs/>
        </w:rPr>
      </w:pPr>
      <w:r>
        <w:rPr>
          <w:rFonts w:ascii="Arial" w:hAnsi="Arial" w:cs="Arial"/>
          <w:bCs/>
        </w:rPr>
        <w:t>Formal public comment/revision process is recommended/necessary for Integrated Water Management Plan in Phase III though.</w:t>
      </w:r>
      <w:r w:rsidR="00015283">
        <w:rPr>
          <w:rFonts w:ascii="Arial" w:hAnsi="Arial" w:cs="Arial"/>
          <w:bCs/>
        </w:rPr>
        <w:t xml:space="preserve"> </w:t>
      </w:r>
      <w:r w:rsidR="003236A7">
        <w:rPr>
          <w:rFonts w:ascii="Arial" w:hAnsi="Arial" w:cs="Arial"/>
          <w:bCs/>
        </w:rPr>
        <w:t xml:space="preserve"> </w:t>
      </w:r>
    </w:p>
    <w:p w14:paraId="2E126501" w14:textId="405C5A4B" w:rsidR="003236A7" w:rsidRPr="00C05794" w:rsidRDefault="003236A7" w:rsidP="00CB0F7F">
      <w:pPr>
        <w:pStyle w:val="ListParagraph"/>
        <w:numPr>
          <w:ilvl w:val="0"/>
          <w:numId w:val="9"/>
        </w:numPr>
        <w:ind w:left="720" w:hanging="180"/>
        <w:rPr>
          <w:rFonts w:ascii="Arial" w:hAnsi="Arial" w:cs="Arial"/>
          <w:bCs/>
        </w:rPr>
      </w:pPr>
      <w:r>
        <w:rPr>
          <w:rFonts w:ascii="Arial" w:hAnsi="Arial" w:cs="Arial"/>
          <w:bCs/>
        </w:rPr>
        <w:t xml:space="preserve">Compiled information on assessment results will be ready for public meeting at end of March, just not formatted into report </w:t>
      </w:r>
      <w:r w:rsidR="00C05794">
        <w:rPr>
          <w:rFonts w:ascii="Arial" w:hAnsi="Arial" w:cs="Arial"/>
          <w:bCs/>
        </w:rPr>
        <w:t>document to go through line-by-line.</w:t>
      </w:r>
      <w:r>
        <w:rPr>
          <w:rFonts w:ascii="Arial" w:hAnsi="Arial" w:cs="Arial"/>
          <w:bCs/>
        </w:rPr>
        <w:t xml:space="preserve"> </w:t>
      </w:r>
    </w:p>
    <w:p w14:paraId="21CC2C1B" w14:textId="419AE5A3" w:rsidR="00BF1333" w:rsidRPr="00A279B7" w:rsidRDefault="00BF1333" w:rsidP="00C944C6">
      <w:pPr>
        <w:pStyle w:val="ListParagraph"/>
        <w:numPr>
          <w:ilvl w:val="0"/>
          <w:numId w:val="1"/>
        </w:numPr>
        <w:ind w:left="450" w:hanging="180"/>
        <w:rPr>
          <w:rFonts w:ascii="Arial" w:hAnsi="Arial" w:cs="Arial"/>
          <w:b/>
        </w:rPr>
      </w:pPr>
      <w:r w:rsidRPr="00A279B7">
        <w:rPr>
          <w:rFonts w:ascii="Arial" w:hAnsi="Arial" w:cs="Arial"/>
          <w:b/>
        </w:rPr>
        <w:t>Board/organization presentations to schedule in 2021</w:t>
      </w:r>
      <w:r w:rsidR="00A279B7">
        <w:rPr>
          <w:rFonts w:ascii="Arial" w:hAnsi="Arial" w:cs="Arial"/>
          <w:b/>
        </w:rPr>
        <w:t>:</w:t>
      </w:r>
    </w:p>
    <w:p w14:paraId="6997298B" w14:textId="2B50100D" w:rsidR="008974A9" w:rsidRPr="00C05794" w:rsidRDefault="00C05794" w:rsidP="00CB0F7F">
      <w:pPr>
        <w:pStyle w:val="ListParagraph"/>
        <w:numPr>
          <w:ilvl w:val="0"/>
          <w:numId w:val="10"/>
        </w:numPr>
        <w:ind w:left="720" w:hanging="180"/>
        <w:rPr>
          <w:rFonts w:ascii="Arial" w:hAnsi="Arial" w:cs="Arial"/>
          <w:bCs/>
        </w:rPr>
      </w:pPr>
      <w:r w:rsidRPr="00C05794">
        <w:rPr>
          <w:rFonts w:ascii="Arial" w:hAnsi="Arial" w:cs="Arial"/>
          <w:bCs/>
        </w:rPr>
        <w:t xml:space="preserve">Group recommends relying on SJCD’s good relationships to time and present </w:t>
      </w:r>
      <w:r>
        <w:rPr>
          <w:rFonts w:ascii="Arial" w:hAnsi="Arial" w:cs="Arial"/>
          <w:bCs/>
        </w:rPr>
        <w:t xml:space="preserve">on WEP and the </w:t>
      </w:r>
      <w:r w:rsidRPr="00C05794">
        <w:rPr>
          <w:rFonts w:ascii="Arial" w:hAnsi="Arial" w:cs="Arial"/>
          <w:bCs/>
        </w:rPr>
        <w:t>agricultural infrastructure inventory results to ditch companies and individual property owners</w:t>
      </w:r>
      <w:r>
        <w:rPr>
          <w:rFonts w:ascii="Arial" w:hAnsi="Arial" w:cs="Arial"/>
          <w:bCs/>
        </w:rPr>
        <w:t>, highlighting that</w:t>
      </w:r>
      <w:r w:rsidR="008974A9" w:rsidRPr="00C05794">
        <w:rPr>
          <w:rFonts w:ascii="Arial" w:hAnsi="Arial" w:cs="Arial"/>
          <w:bCs/>
        </w:rPr>
        <w:t xml:space="preserve"> this group can help </w:t>
      </w:r>
      <w:r>
        <w:rPr>
          <w:rFonts w:ascii="Arial" w:hAnsi="Arial" w:cs="Arial"/>
          <w:bCs/>
        </w:rPr>
        <w:t>with funding improvements, if they decide to proceed with a project.</w:t>
      </w:r>
    </w:p>
    <w:p w14:paraId="6AFE7124" w14:textId="2D4E99DC" w:rsidR="00C05794" w:rsidRDefault="00C05794" w:rsidP="00CB0F7F">
      <w:pPr>
        <w:pStyle w:val="ListParagraph"/>
        <w:numPr>
          <w:ilvl w:val="0"/>
          <w:numId w:val="10"/>
        </w:numPr>
        <w:ind w:left="720" w:hanging="180"/>
        <w:rPr>
          <w:rFonts w:ascii="Arial" w:hAnsi="Arial" w:cs="Arial"/>
          <w:bCs/>
        </w:rPr>
      </w:pPr>
      <w:r>
        <w:rPr>
          <w:rFonts w:ascii="Arial" w:hAnsi="Arial" w:cs="Arial"/>
          <w:bCs/>
        </w:rPr>
        <w:t>Other presentations for WEP representative to consider, with brief overview of WEP, Phase II results, and how to be involved in Phase III.</w:t>
      </w:r>
    </w:p>
    <w:p w14:paraId="2C052BA9" w14:textId="0912B1EB" w:rsidR="008974A9" w:rsidRDefault="008974A9" w:rsidP="00CB0F7F">
      <w:pPr>
        <w:pStyle w:val="ListParagraph"/>
        <w:numPr>
          <w:ilvl w:val="0"/>
          <w:numId w:val="11"/>
        </w:numPr>
        <w:ind w:left="1080" w:hanging="180"/>
        <w:rPr>
          <w:rFonts w:ascii="Arial" w:hAnsi="Arial" w:cs="Arial"/>
          <w:bCs/>
        </w:rPr>
      </w:pPr>
      <w:r w:rsidRPr="00C944C6">
        <w:rPr>
          <w:rFonts w:ascii="Arial" w:hAnsi="Arial" w:cs="Arial"/>
          <w:bCs/>
        </w:rPr>
        <w:t>HOA meetings: Navajo River Ranch</w:t>
      </w:r>
      <w:r w:rsidR="00C05794">
        <w:rPr>
          <w:rFonts w:ascii="Arial" w:hAnsi="Arial" w:cs="Arial"/>
          <w:bCs/>
        </w:rPr>
        <w:t xml:space="preserve">, </w:t>
      </w:r>
      <w:r w:rsidRPr="00C944C6">
        <w:rPr>
          <w:rFonts w:ascii="Arial" w:hAnsi="Arial" w:cs="Arial"/>
          <w:bCs/>
        </w:rPr>
        <w:t>Crowley Ranch</w:t>
      </w:r>
      <w:r w:rsidR="00C05794">
        <w:rPr>
          <w:rFonts w:ascii="Arial" w:hAnsi="Arial" w:cs="Arial"/>
          <w:bCs/>
        </w:rPr>
        <w:t>, Lower Blanco POA</w:t>
      </w:r>
    </w:p>
    <w:p w14:paraId="6867DAA3" w14:textId="3B716A95" w:rsidR="00C05794" w:rsidRPr="00C944C6" w:rsidRDefault="00C05794" w:rsidP="00CB0F7F">
      <w:pPr>
        <w:pStyle w:val="ListParagraph"/>
        <w:numPr>
          <w:ilvl w:val="0"/>
          <w:numId w:val="11"/>
        </w:numPr>
        <w:ind w:left="1080" w:hanging="180"/>
        <w:rPr>
          <w:rFonts w:ascii="Arial" w:hAnsi="Arial" w:cs="Arial"/>
          <w:bCs/>
        </w:rPr>
      </w:pPr>
      <w:r>
        <w:rPr>
          <w:rFonts w:ascii="Arial" w:hAnsi="Arial" w:cs="Arial"/>
          <w:bCs/>
        </w:rPr>
        <w:t>Tourism Board, Town Council, County Board of County Commissioners</w:t>
      </w:r>
    </w:p>
    <w:p w14:paraId="4FC144F0" w14:textId="77777777" w:rsidR="008974A9" w:rsidRPr="00C944C6" w:rsidRDefault="008974A9" w:rsidP="00996CBF">
      <w:pPr>
        <w:pStyle w:val="ListParagraph"/>
        <w:ind w:left="1800"/>
        <w:rPr>
          <w:rFonts w:ascii="Arial" w:hAnsi="Arial" w:cs="Arial"/>
          <w:bCs/>
        </w:rPr>
      </w:pPr>
    </w:p>
    <w:p w14:paraId="30C4CD6B" w14:textId="1CBBA0A7" w:rsidR="00BF1333" w:rsidRPr="00A279B7" w:rsidRDefault="00BF1333" w:rsidP="00BF1333">
      <w:pPr>
        <w:spacing w:after="0"/>
        <w:rPr>
          <w:rFonts w:ascii="Arial" w:hAnsi="Arial" w:cs="Arial"/>
          <w:b/>
          <w:u w:val="single"/>
        </w:rPr>
      </w:pPr>
      <w:r w:rsidRPr="00A279B7">
        <w:rPr>
          <w:rFonts w:ascii="Arial" w:hAnsi="Arial" w:cs="Arial"/>
          <w:b/>
          <w:u w:val="single"/>
        </w:rPr>
        <w:t>Phase II Public Meeting Planning</w:t>
      </w:r>
    </w:p>
    <w:p w14:paraId="090951E6" w14:textId="6C1374F9" w:rsidR="00BF1333" w:rsidRDefault="00BF1333" w:rsidP="002C74B7">
      <w:pPr>
        <w:pStyle w:val="ListParagraph"/>
        <w:numPr>
          <w:ilvl w:val="0"/>
          <w:numId w:val="2"/>
        </w:numPr>
        <w:ind w:left="450" w:hanging="180"/>
        <w:rPr>
          <w:rFonts w:ascii="Arial" w:hAnsi="Arial" w:cs="Arial"/>
          <w:bCs/>
        </w:rPr>
      </w:pPr>
      <w:r w:rsidRPr="00CB0F7F">
        <w:rPr>
          <w:rFonts w:ascii="Arial" w:hAnsi="Arial" w:cs="Arial"/>
          <w:b/>
        </w:rPr>
        <w:t>Themes:</w:t>
      </w:r>
      <w:r w:rsidRPr="00C944C6">
        <w:rPr>
          <w:rFonts w:ascii="Arial" w:hAnsi="Arial" w:cs="Arial"/>
          <w:bCs/>
        </w:rPr>
        <w:t xml:space="preserve"> </w:t>
      </w:r>
      <w:r w:rsidR="00A279B7">
        <w:rPr>
          <w:rFonts w:ascii="Arial" w:hAnsi="Arial" w:cs="Arial"/>
          <w:bCs/>
        </w:rPr>
        <w:t xml:space="preserve">discussed </w:t>
      </w:r>
      <w:r w:rsidRPr="00C944C6">
        <w:rPr>
          <w:rFonts w:ascii="Arial" w:hAnsi="Arial" w:cs="Arial"/>
          <w:bCs/>
        </w:rPr>
        <w:t xml:space="preserve">topics to highlight </w:t>
      </w:r>
      <w:r w:rsidR="00A279B7">
        <w:rPr>
          <w:rFonts w:ascii="Arial" w:hAnsi="Arial" w:cs="Arial"/>
          <w:bCs/>
        </w:rPr>
        <w:t>in</w:t>
      </w:r>
      <w:r w:rsidRPr="00C944C6">
        <w:rPr>
          <w:rFonts w:ascii="Arial" w:hAnsi="Arial" w:cs="Arial"/>
          <w:bCs/>
        </w:rPr>
        <w:t xml:space="preserve"> public meetings</w:t>
      </w:r>
      <w:r w:rsidR="002C74B7">
        <w:rPr>
          <w:rFonts w:ascii="Arial" w:hAnsi="Arial" w:cs="Arial"/>
          <w:bCs/>
        </w:rPr>
        <w:t>, keeping in mind that we are not obligated to bring in any guest speakers or touch upon other topics other than what the WEP</w:t>
      </w:r>
      <w:r w:rsidR="00080D67">
        <w:rPr>
          <w:rFonts w:ascii="Arial" w:hAnsi="Arial" w:cs="Arial"/>
          <w:bCs/>
        </w:rPr>
        <w:t>, Lotic, and SJCD have been doing in Phase II and hope to do in Phase III.  Bring in other speakers/topics only if it puts efforts into context</w:t>
      </w:r>
      <w:r w:rsidR="00A279B7">
        <w:rPr>
          <w:rFonts w:ascii="Arial" w:hAnsi="Arial" w:cs="Arial"/>
          <w:bCs/>
        </w:rPr>
        <w:t xml:space="preserve">, highlights partner/committee member efforts, and/or </w:t>
      </w:r>
      <w:r w:rsidR="00080D67">
        <w:rPr>
          <w:rFonts w:ascii="Arial" w:hAnsi="Arial" w:cs="Arial"/>
          <w:bCs/>
        </w:rPr>
        <w:t>adds</w:t>
      </w:r>
      <w:r w:rsidR="00A279B7">
        <w:rPr>
          <w:rFonts w:ascii="Arial" w:hAnsi="Arial" w:cs="Arial"/>
          <w:bCs/>
        </w:rPr>
        <w:t xml:space="preserve"> to</w:t>
      </w:r>
      <w:r w:rsidR="00080D67">
        <w:rPr>
          <w:rFonts w:ascii="Arial" w:hAnsi="Arial" w:cs="Arial"/>
          <w:bCs/>
        </w:rPr>
        <w:t xml:space="preserve"> the discussions.</w:t>
      </w:r>
    </w:p>
    <w:p w14:paraId="78183362" w14:textId="74D1D184" w:rsidR="00080D67" w:rsidRDefault="00080D67" w:rsidP="00CB0F7F">
      <w:pPr>
        <w:pStyle w:val="ListParagraph"/>
        <w:numPr>
          <w:ilvl w:val="0"/>
          <w:numId w:val="13"/>
        </w:numPr>
        <w:ind w:left="450" w:hanging="180"/>
        <w:rPr>
          <w:rFonts w:ascii="Arial" w:hAnsi="Arial" w:cs="Arial"/>
          <w:bCs/>
        </w:rPr>
      </w:pPr>
      <w:r w:rsidRPr="00080D67">
        <w:rPr>
          <w:rFonts w:ascii="Arial" w:hAnsi="Arial" w:cs="Arial"/>
          <w:b/>
        </w:rPr>
        <w:t>Date recommendation: evening of March 31</w:t>
      </w:r>
      <w:r w:rsidRPr="00080D67">
        <w:rPr>
          <w:rFonts w:ascii="Arial" w:hAnsi="Arial" w:cs="Arial"/>
          <w:b/>
          <w:vertAlign w:val="superscript"/>
        </w:rPr>
        <w:t>st</w:t>
      </w:r>
      <w:r>
        <w:rPr>
          <w:rFonts w:ascii="Arial" w:hAnsi="Arial" w:cs="Arial"/>
          <w:b/>
        </w:rPr>
        <w:t xml:space="preserve"> </w:t>
      </w:r>
      <w:r w:rsidRPr="00080D67">
        <w:rPr>
          <w:rFonts w:ascii="Arial" w:hAnsi="Arial" w:cs="Arial"/>
          <w:b/>
        </w:rPr>
        <w:t>from 5:30-7:30 pm</w:t>
      </w:r>
      <w:r>
        <w:rPr>
          <w:rFonts w:ascii="Arial" w:hAnsi="Arial" w:cs="Arial"/>
          <w:bCs/>
        </w:rPr>
        <w:t xml:space="preserve"> to avoid springs breaks and other public events in April.</w:t>
      </w:r>
    </w:p>
    <w:p w14:paraId="0A2C3C21" w14:textId="75230328" w:rsidR="00080D67" w:rsidRDefault="00080D67" w:rsidP="00CB0F7F">
      <w:pPr>
        <w:pStyle w:val="ListParagraph"/>
        <w:numPr>
          <w:ilvl w:val="0"/>
          <w:numId w:val="13"/>
        </w:numPr>
        <w:ind w:left="450" w:hanging="180"/>
        <w:rPr>
          <w:rFonts w:ascii="Arial" w:hAnsi="Arial" w:cs="Arial"/>
          <w:bCs/>
        </w:rPr>
      </w:pPr>
      <w:r w:rsidRPr="00CB0F7F">
        <w:rPr>
          <w:rFonts w:ascii="Arial" w:hAnsi="Arial" w:cs="Arial"/>
          <w:b/>
        </w:rPr>
        <w:t>Comments:</w:t>
      </w:r>
      <w:r w:rsidRPr="00080D67">
        <w:rPr>
          <w:rFonts w:ascii="Arial" w:hAnsi="Arial" w:cs="Arial"/>
          <w:bCs/>
        </w:rPr>
        <w:t xml:space="preserve"> H</w:t>
      </w:r>
      <w:r w:rsidR="008974A9" w:rsidRPr="00080D67">
        <w:rPr>
          <w:rFonts w:ascii="Arial" w:hAnsi="Arial" w:cs="Arial"/>
          <w:bCs/>
        </w:rPr>
        <w:t xml:space="preserve">ydrologist </w:t>
      </w:r>
      <w:r w:rsidRPr="00080D67">
        <w:rPr>
          <w:rFonts w:ascii="Arial" w:hAnsi="Arial" w:cs="Arial"/>
          <w:bCs/>
        </w:rPr>
        <w:t xml:space="preserve">presentation from DWR </w:t>
      </w:r>
      <w:r w:rsidR="008974A9" w:rsidRPr="00080D67">
        <w:rPr>
          <w:rFonts w:ascii="Arial" w:hAnsi="Arial" w:cs="Arial"/>
          <w:bCs/>
        </w:rPr>
        <w:t xml:space="preserve">would be repetitive of </w:t>
      </w:r>
      <w:r w:rsidRPr="00080D67">
        <w:rPr>
          <w:rFonts w:ascii="Arial" w:hAnsi="Arial" w:cs="Arial"/>
          <w:bCs/>
        </w:rPr>
        <w:t>S</w:t>
      </w:r>
      <w:r w:rsidR="008974A9" w:rsidRPr="00080D67">
        <w:rPr>
          <w:rFonts w:ascii="Arial" w:hAnsi="Arial" w:cs="Arial"/>
          <w:bCs/>
        </w:rPr>
        <w:t>eth’s work</w:t>
      </w:r>
      <w:r w:rsidRPr="00080D67">
        <w:rPr>
          <w:rFonts w:ascii="Arial" w:hAnsi="Arial" w:cs="Arial"/>
          <w:bCs/>
        </w:rPr>
        <w:t xml:space="preserve">.  Recommend instead having </w:t>
      </w:r>
      <w:r w:rsidR="008974A9" w:rsidRPr="00080D67">
        <w:rPr>
          <w:rFonts w:ascii="Arial" w:hAnsi="Arial" w:cs="Arial"/>
          <w:bCs/>
        </w:rPr>
        <w:t xml:space="preserve">Joe giving </w:t>
      </w:r>
      <w:r>
        <w:rPr>
          <w:rFonts w:ascii="Arial" w:hAnsi="Arial" w:cs="Arial"/>
          <w:bCs/>
        </w:rPr>
        <w:t>a bird’s eye view</w:t>
      </w:r>
      <w:r w:rsidR="00FF301F">
        <w:rPr>
          <w:rFonts w:ascii="Arial" w:hAnsi="Arial" w:cs="Arial"/>
          <w:bCs/>
        </w:rPr>
        <w:t xml:space="preserve"> to provide context</w:t>
      </w:r>
      <w:r>
        <w:rPr>
          <w:rFonts w:ascii="Arial" w:hAnsi="Arial" w:cs="Arial"/>
          <w:bCs/>
        </w:rPr>
        <w:t xml:space="preserve"> rather than details of water administration in the San Juan, avoiding big discussions on drought, conservation.  </w:t>
      </w:r>
      <w:r w:rsidR="00FF301F">
        <w:rPr>
          <w:rFonts w:ascii="Arial" w:hAnsi="Arial" w:cs="Arial"/>
          <w:bCs/>
        </w:rPr>
        <w:t>Next,</w:t>
      </w:r>
      <w:r>
        <w:rPr>
          <w:rFonts w:ascii="Arial" w:hAnsi="Arial" w:cs="Arial"/>
          <w:bCs/>
        </w:rPr>
        <w:t xml:space="preserve"> have Justin discuss what plans and actions PAWSD has in place to handle drought conditions</w:t>
      </w:r>
      <w:r w:rsidR="00FF301F">
        <w:rPr>
          <w:rFonts w:ascii="Arial" w:hAnsi="Arial" w:cs="Arial"/>
          <w:bCs/>
        </w:rPr>
        <w:t>, then Seth and Cynthia discuss Phase II results.</w:t>
      </w:r>
    </w:p>
    <w:p w14:paraId="63A4BD18" w14:textId="35B09D3E" w:rsidR="00BF1333" w:rsidRPr="00C944C6" w:rsidRDefault="00FF301F" w:rsidP="00CB0F7F">
      <w:pPr>
        <w:pStyle w:val="ListParagraph"/>
        <w:numPr>
          <w:ilvl w:val="0"/>
          <w:numId w:val="2"/>
        </w:numPr>
        <w:ind w:left="450" w:hanging="180"/>
        <w:rPr>
          <w:rFonts w:ascii="Arial" w:hAnsi="Arial" w:cs="Arial"/>
          <w:bCs/>
        </w:rPr>
      </w:pPr>
      <w:r w:rsidRPr="00FF301F">
        <w:rPr>
          <w:rFonts w:ascii="Arial" w:hAnsi="Arial" w:cs="Arial"/>
          <w:b/>
        </w:rPr>
        <w:t>S</w:t>
      </w:r>
      <w:r w:rsidR="00BF1333" w:rsidRPr="00FF301F">
        <w:rPr>
          <w:rFonts w:ascii="Arial" w:hAnsi="Arial" w:cs="Arial"/>
          <w:b/>
        </w:rPr>
        <w:t>takeholder email list</w:t>
      </w:r>
      <w:r w:rsidR="00080D67">
        <w:rPr>
          <w:rFonts w:ascii="Arial" w:hAnsi="Arial" w:cs="Arial"/>
          <w:bCs/>
        </w:rPr>
        <w:t>: Mandy will send out current WEP stakeholder email list to see what other contacts and groups we should consider sending meeting flyers and info.</w:t>
      </w:r>
    </w:p>
    <w:p w14:paraId="41F72B98" w14:textId="61DE5BD5" w:rsidR="00BF1333" w:rsidRPr="00FF301F" w:rsidRDefault="00BF1333" w:rsidP="00CB0F7F">
      <w:pPr>
        <w:pStyle w:val="ListParagraph"/>
        <w:numPr>
          <w:ilvl w:val="0"/>
          <w:numId w:val="2"/>
        </w:numPr>
        <w:ind w:left="450" w:hanging="180"/>
        <w:rPr>
          <w:rFonts w:ascii="Arial" w:hAnsi="Arial" w:cs="Arial"/>
          <w:b/>
        </w:rPr>
      </w:pPr>
      <w:r w:rsidRPr="00FF301F">
        <w:rPr>
          <w:rFonts w:ascii="Arial" w:hAnsi="Arial" w:cs="Arial"/>
          <w:b/>
        </w:rPr>
        <w:t>Feedback collection</w:t>
      </w:r>
      <w:r w:rsidR="00382EDB" w:rsidRPr="00FF301F">
        <w:rPr>
          <w:rFonts w:ascii="Arial" w:hAnsi="Arial" w:cs="Arial"/>
          <w:b/>
        </w:rPr>
        <w:t>:</w:t>
      </w:r>
      <w:r w:rsidR="00FF301F">
        <w:rPr>
          <w:rFonts w:ascii="Arial" w:hAnsi="Arial" w:cs="Arial"/>
          <w:b/>
        </w:rPr>
        <w:t xml:space="preserve"> </w:t>
      </w:r>
      <w:r w:rsidR="00FF301F">
        <w:rPr>
          <w:rFonts w:ascii="Arial" w:hAnsi="Arial" w:cs="Arial"/>
          <w:bCs/>
        </w:rPr>
        <w:t>For upcoming public meeting, mainly inquiring about comfort and confidence levels with the results/information provided by Seth and Cynthia from the general public and decision-makers’ (</w:t>
      </w:r>
      <w:proofErr w:type="gramStart"/>
      <w:r w:rsidR="00FF301F">
        <w:rPr>
          <w:rFonts w:ascii="Arial" w:hAnsi="Arial" w:cs="Arial"/>
          <w:bCs/>
        </w:rPr>
        <w:t>e.g.</w:t>
      </w:r>
      <w:proofErr w:type="gramEnd"/>
      <w:r w:rsidR="00FF301F">
        <w:rPr>
          <w:rFonts w:ascii="Arial" w:hAnsi="Arial" w:cs="Arial"/>
          <w:bCs/>
        </w:rPr>
        <w:t xml:space="preserve"> do irrigators, conservancy districts, agencies, recreators believe hydrologic results are accurate/probable).</w:t>
      </w:r>
    </w:p>
    <w:p w14:paraId="1E877E87" w14:textId="2B2781E2" w:rsidR="00FF301F" w:rsidRPr="00AC42FC" w:rsidRDefault="00FF301F" w:rsidP="00AC42FC">
      <w:pPr>
        <w:pStyle w:val="ListParagraph"/>
        <w:numPr>
          <w:ilvl w:val="0"/>
          <w:numId w:val="16"/>
        </w:numPr>
        <w:ind w:left="900" w:hanging="180"/>
        <w:rPr>
          <w:rFonts w:ascii="Arial" w:hAnsi="Arial" w:cs="Arial"/>
          <w:bCs/>
        </w:rPr>
      </w:pPr>
      <w:r w:rsidRPr="00AC42FC">
        <w:rPr>
          <w:rFonts w:ascii="Arial" w:hAnsi="Arial" w:cs="Arial"/>
          <w:b/>
        </w:rPr>
        <w:t>Main Purpose</w:t>
      </w:r>
      <w:r w:rsidR="00AC42FC" w:rsidRPr="00AC42FC">
        <w:rPr>
          <w:rFonts w:ascii="Arial" w:hAnsi="Arial" w:cs="Arial"/>
          <w:b/>
        </w:rPr>
        <w:t>s</w:t>
      </w:r>
      <w:r w:rsidRPr="00AC42FC">
        <w:rPr>
          <w:rFonts w:ascii="Arial" w:hAnsi="Arial" w:cs="Arial"/>
          <w:b/>
        </w:rPr>
        <w:t>:</w:t>
      </w:r>
      <w:r>
        <w:rPr>
          <w:rFonts w:ascii="Arial" w:hAnsi="Arial" w:cs="Arial"/>
          <w:bCs/>
        </w:rPr>
        <w:t xml:space="preserve"> </w:t>
      </w:r>
      <w:r w:rsidRPr="00AC42FC">
        <w:rPr>
          <w:rFonts w:ascii="Arial" w:hAnsi="Arial" w:cs="Arial"/>
          <w:bCs/>
        </w:rPr>
        <w:t xml:space="preserve">provide </w:t>
      </w:r>
      <w:r w:rsidR="00CC5060" w:rsidRPr="00AC42FC">
        <w:rPr>
          <w:rFonts w:ascii="Arial" w:hAnsi="Arial" w:cs="Arial"/>
          <w:bCs/>
        </w:rPr>
        <w:t>general presentation</w:t>
      </w:r>
      <w:r w:rsidRPr="00AC42FC">
        <w:rPr>
          <w:rFonts w:ascii="Arial" w:hAnsi="Arial" w:cs="Arial"/>
          <w:bCs/>
        </w:rPr>
        <w:t xml:space="preserve"> of what models or assessments showing and discuss options to provide future meetings or workshops to go into more detail, depending upon interest and needs of stakeholders.  </w:t>
      </w:r>
      <w:r w:rsidR="00CC5060" w:rsidRPr="00AC42FC">
        <w:rPr>
          <w:rFonts w:ascii="Arial" w:hAnsi="Arial" w:cs="Arial"/>
          <w:bCs/>
        </w:rPr>
        <w:t xml:space="preserve"> </w:t>
      </w:r>
    </w:p>
    <w:p w14:paraId="0EE5A2DB" w14:textId="409E3688" w:rsidR="00AC42FC" w:rsidRDefault="00AC42FC" w:rsidP="00FF301F">
      <w:pPr>
        <w:pStyle w:val="ListParagraph"/>
        <w:numPr>
          <w:ilvl w:val="0"/>
          <w:numId w:val="16"/>
        </w:numPr>
        <w:ind w:left="900" w:hanging="180"/>
        <w:rPr>
          <w:rFonts w:ascii="Arial" w:hAnsi="Arial" w:cs="Arial"/>
          <w:bCs/>
        </w:rPr>
      </w:pPr>
      <w:r w:rsidRPr="00AC42FC">
        <w:rPr>
          <w:rFonts w:ascii="Arial" w:hAnsi="Arial" w:cs="Arial"/>
          <w:b/>
        </w:rPr>
        <w:t>Questions to ask</w:t>
      </w:r>
      <w:r>
        <w:rPr>
          <w:rFonts w:ascii="Arial" w:hAnsi="Arial" w:cs="Arial"/>
          <w:bCs/>
        </w:rPr>
        <w:t xml:space="preserve"> (Mandy to draft list of questions and polls to survey during meeting):</w:t>
      </w:r>
    </w:p>
    <w:p w14:paraId="29618184" w14:textId="77777777" w:rsidR="00AC42FC" w:rsidRDefault="00AC42FC" w:rsidP="00AC42FC">
      <w:pPr>
        <w:pStyle w:val="ListParagraph"/>
        <w:numPr>
          <w:ilvl w:val="0"/>
          <w:numId w:val="17"/>
        </w:numPr>
        <w:ind w:left="1260" w:hanging="180"/>
        <w:rPr>
          <w:rFonts w:ascii="Arial" w:hAnsi="Arial" w:cs="Arial"/>
          <w:bCs/>
        </w:rPr>
      </w:pPr>
      <w:r>
        <w:rPr>
          <w:rFonts w:ascii="Arial" w:hAnsi="Arial" w:cs="Arial"/>
          <w:bCs/>
        </w:rPr>
        <w:t xml:space="preserve">How do stakeholders imagine we make these results/info actionable? </w:t>
      </w:r>
    </w:p>
    <w:p w14:paraId="4867DE5F" w14:textId="1B5A1B1E" w:rsidR="00AC42FC" w:rsidRDefault="00AC42FC" w:rsidP="00AC42FC">
      <w:pPr>
        <w:pStyle w:val="ListParagraph"/>
        <w:numPr>
          <w:ilvl w:val="0"/>
          <w:numId w:val="17"/>
        </w:numPr>
        <w:ind w:left="1260" w:hanging="180"/>
        <w:rPr>
          <w:rFonts w:ascii="Arial" w:hAnsi="Arial" w:cs="Arial"/>
          <w:bCs/>
        </w:rPr>
      </w:pPr>
      <w:r w:rsidRPr="00C944C6">
        <w:rPr>
          <w:rFonts w:ascii="Arial" w:hAnsi="Arial" w:cs="Arial"/>
          <w:bCs/>
        </w:rPr>
        <w:lastRenderedPageBreak/>
        <w:t>What does this report need to look like so this gets work done on the ground? Get folks thinking about projects</w:t>
      </w:r>
      <w:r>
        <w:rPr>
          <w:rFonts w:ascii="Arial" w:hAnsi="Arial" w:cs="Arial"/>
          <w:bCs/>
        </w:rPr>
        <w:t xml:space="preserve"> and create a r</w:t>
      </w:r>
      <w:r w:rsidRPr="00C944C6">
        <w:rPr>
          <w:rFonts w:ascii="Arial" w:hAnsi="Arial" w:cs="Arial"/>
          <w:bCs/>
        </w:rPr>
        <w:t>epository</w:t>
      </w:r>
      <w:r>
        <w:rPr>
          <w:rFonts w:ascii="Arial" w:hAnsi="Arial" w:cs="Arial"/>
          <w:bCs/>
        </w:rPr>
        <w:t>/inventory</w:t>
      </w:r>
      <w:r w:rsidRPr="00C944C6">
        <w:rPr>
          <w:rFonts w:ascii="Arial" w:hAnsi="Arial" w:cs="Arial"/>
          <w:bCs/>
        </w:rPr>
        <w:t xml:space="preserve"> for these ideas.  </w:t>
      </w:r>
    </w:p>
    <w:p w14:paraId="2F21D081" w14:textId="6ACF1C32" w:rsidR="00CC5060" w:rsidRDefault="00CC5060" w:rsidP="00AC42FC">
      <w:pPr>
        <w:pStyle w:val="ListParagraph"/>
        <w:numPr>
          <w:ilvl w:val="0"/>
          <w:numId w:val="17"/>
        </w:numPr>
        <w:ind w:left="1260" w:hanging="180"/>
        <w:rPr>
          <w:rFonts w:ascii="Arial" w:hAnsi="Arial" w:cs="Arial"/>
          <w:bCs/>
        </w:rPr>
      </w:pPr>
      <w:r w:rsidRPr="00FF301F">
        <w:rPr>
          <w:rFonts w:ascii="Arial" w:hAnsi="Arial" w:cs="Arial"/>
          <w:bCs/>
        </w:rPr>
        <w:t>other topics</w:t>
      </w:r>
      <w:r w:rsidR="00FF301F">
        <w:rPr>
          <w:rFonts w:ascii="Arial" w:hAnsi="Arial" w:cs="Arial"/>
          <w:bCs/>
        </w:rPr>
        <w:t xml:space="preserve"> stakeholders’</w:t>
      </w:r>
      <w:r w:rsidRPr="00FF301F">
        <w:rPr>
          <w:rFonts w:ascii="Arial" w:hAnsi="Arial" w:cs="Arial"/>
          <w:bCs/>
        </w:rPr>
        <w:t xml:space="preserve"> interested in learning about in future meeting</w:t>
      </w:r>
    </w:p>
    <w:p w14:paraId="2679A340" w14:textId="68326489" w:rsidR="00AC42FC" w:rsidRPr="00FF301F" w:rsidRDefault="00AC42FC" w:rsidP="00AC42FC">
      <w:pPr>
        <w:pStyle w:val="ListParagraph"/>
        <w:numPr>
          <w:ilvl w:val="0"/>
          <w:numId w:val="17"/>
        </w:numPr>
        <w:ind w:left="1260" w:hanging="180"/>
        <w:rPr>
          <w:rFonts w:ascii="Arial" w:hAnsi="Arial" w:cs="Arial"/>
          <w:bCs/>
        </w:rPr>
      </w:pPr>
      <w:r>
        <w:rPr>
          <w:rFonts w:ascii="Arial" w:hAnsi="Arial" w:cs="Arial"/>
          <w:bCs/>
        </w:rPr>
        <w:t>Describe</w:t>
      </w:r>
      <w:r w:rsidRPr="00C944C6">
        <w:rPr>
          <w:rFonts w:ascii="Arial" w:hAnsi="Arial" w:cs="Arial"/>
          <w:bCs/>
        </w:rPr>
        <w:t xml:space="preserve"> what next meeting may look like so they start thinking about </w:t>
      </w:r>
      <w:r>
        <w:rPr>
          <w:rFonts w:ascii="Arial" w:hAnsi="Arial" w:cs="Arial"/>
          <w:bCs/>
        </w:rPr>
        <w:t xml:space="preserve">what </w:t>
      </w:r>
      <w:r w:rsidRPr="00C944C6">
        <w:rPr>
          <w:rFonts w:ascii="Arial" w:hAnsi="Arial" w:cs="Arial"/>
          <w:bCs/>
        </w:rPr>
        <w:t>breakout sessions</w:t>
      </w:r>
      <w:r>
        <w:rPr>
          <w:rFonts w:ascii="Arial" w:hAnsi="Arial" w:cs="Arial"/>
          <w:bCs/>
        </w:rPr>
        <w:t xml:space="preserve"> should focus on, what info they need to keep in mind to be prepared.</w:t>
      </w:r>
      <w:r w:rsidRPr="00C944C6">
        <w:rPr>
          <w:rFonts w:ascii="Arial" w:hAnsi="Arial" w:cs="Arial"/>
          <w:bCs/>
        </w:rPr>
        <w:t xml:space="preserve">  </w:t>
      </w:r>
    </w:p>
    <w:p w14:paraId="037A948F" w14:textId="77777777" w:rsidR="00CB0F7F" w:rsidRPr="00C944C6" w:rsidRDefault="00CB0F7F" w:rsidP="00CB0F7F">
      <w:pPr>
        <w:pStyle w:val="ListParagraph"/>
        <w:ind w:left="450" w:hanging="180"/>
        <w:rPr>
          <w:rFonts w:ascii="Arial" w:hAnsi="Arial" w:cs="Arial"/>
          <w:bCs/>
        </w:rPr>
      </w:pPr>
    </w:p>
    <w:p w14:paraId="425032F2" w14:textId="7109B6ED" w:rsidR="00BF1333" w:rsidRPr="00A279B7" w:rsidRDefault="00BF1333" w:rsidP="00CB0F7F">
      <w:pPr>
        <w:spacing w:after="0"/>
        <w:ind w:left="90"/>
        <w:rPr>
          <w:rFonts w:ascii="Arial" w:hAnsi="Arial" w:cs="Arial"/>
          <w:b/>
          <w:u w:val="single"/>
        </w:rPr>
      </w:pPr>
      <w:r w:rsidRPr="00A279B7">
        <w:rPr>
          <w:rFonts w:ascii="Arial" w:hAnsi="Arial" w:cs="Arial"/>
          <w:b/>
          <w:u w:val="single"/>
        </w:rPr>
        <w:t>Phase III Update</w:t>
      </w:r>
    </w:p>
    <w:p w14:paraId="52EDA35F" w14:textId="77777777" w:rsidR="004C4F63" w:rsidRPr="00A279B7" w:rsidRDefault="00BF1333" w:rsidP="00163D58">
      <w:pPr>
        <w:pStyle w:val="ListParagraph"/>
        <w:numPr>
          <w:ilvl w:val="0"/>
          <w:numId w:val="3"/>
        </w:numPr>
        <w:ind w:left="450" w:hanging="180"/>
        <w:rPr>
          <w:rFonts w:ascii="Arial" w:hAnsi="Arial" w:cs="Arial"/>
          <w:b/>
        </w:rPr>
      </w:pPr>
      <w:r w:rsidRPr="00A279B7">
        <w:rPr>
          <w:rFonts w:ascii="Arial" w:hAnsi="Arial" w:cs="Arial"/>
          <w:b/>
        </w:rPr>
        <w:t>Funding review</w:t>
      </w:r>
      <w:r w:rsidR="00163D58" w:rsidRPr="00A279B7">
        <w:rPr>
          <w:rFonts w:ascii="Arial" w:hAnsi="Arial" w:cs="Arial"/>
          <w:b/>
        </w:rPr>
        <w:t xml:space="preserve">: </w:t>
      </w:r>
    </w:p>
    <w:p w14:paraId="33051540" w14:textId="3C7D2F52" w:rsidR="004C4F63" w:rsidRDefault="004C4F63" w:rsidP="004C4F63">
      <w:pPr>
        <w:pStyle w:val="ListParagraph"/>
        <w:numPr>
          <w:ilvl w:val="0"/>
          <w:numId w:val="30"/>
        </w:numPr>
        <w:ind w:left="900" w:hanging="180"/>
        <w:rPr>
          <w:rFonts w:ascii="Arial" w:hAnsi="Arial" w:cs="Arial"/>
          <w:bCs/>
        </w:rPr>
      </w:pPr>
      <w:r w:rsidRPr="004C4F63">
        <w:rPr>
          <w:rFonts w:ascii="Arial" w:hAnsi="Arial" w:cs="Arial"/>
          <w:bCs/>
        </w:rPr>
        <w:t>M</w:t>
      </w:r>
      <w:r>
        <w:rPr>
          <w:rFonts w:ascii="Arial" w:hAnsi="Arial" w:cs="Arial"/>
          <w:bCs/>
        </w:rPr>
        <w:t>ajority of</w:t>
      </w:r>
      <w:r w:rsidRPr="004C4F63">
        <w:rPr>
          <w:rFonts w:ascii="Arial" w:hAnsi="Arial" w:cs="Arial"/>
          <w:bCs/>
        </w:rPr>
        <w:t xml:space="preserve"> Phase III funding secured: Received approval of 2 major grants (CWRP and Basin WSRF), waiting on Statewide WSRF approval (CWCB meeting 3/11)</w:t>
      </w:r>
      <w:r>
        <w:rPr>
          <w:rFonts w:ascii="Arial" w:hAnsi="Arial" w:cs="Arial"/>
          <w:bCs/>
        </w:rPr>
        <w:t xml:space="preserve">.  </w:t>
      </w:r>
      <w:r w:rsidRPr="004C4F63">
        <w:rPr>
          <w:rFonts w:ascii="Arial" w:hAnsi="Arial" w:cs="Arial"/>
          <w:bCs/>
        </w:rPr>
        <w:t>Of our 9 match fund sources, we</w:t>
      </w:r>
      <w:r>
        <w:rPr>
          <w:rFonts w:ascii="Arial" w:hAnsi="Arial" w:cs="Arial"/>
          <w:bCs/>
        </w:rPr>
        <w:t xml:space="preserve"> ha</w:t>
      </w:r>
      <w:r w:rsidRPr="004C4F63">
        <w:rPr>
          <w:rFonts w:ascii="Arial" w:hAnsi="Arial" w:cs="Arial"/>
          <w:bCs/>
        </w:rPr>
        <w:t>ve secured commitment from 7 sources</w:t>
      </w:r>
      <w:r>
        <w:rPr>
          <w:rFonts w:ascii="Arial" w:hAnsi="Arial" w:cs="Arial"/>
          <w:bCs/>
        </w:rPr>
        <w:t xml:space="preserve">.  </w:t>
      </w:r>
    </w:p>
    <w:p w14:paraId="19BF47C1" w14:textId="3502445B" w:rsidR="00BF1333" w:rsidRPr="004C4F63" w:rsidRDefault="004C4F63" w:rsidP="004C4F63">
      <w:pPr>
        <w:pStyle w:val="ListParagraph"/>
        <w:numPr>
          <w:ilvl w:val="0"/>
          <w:numId w:val="30"/>
        </w:numPr>
        <w:ind w:left="900" w:hanging="180"/>
        <w:rPr>
          <w:rFonts w:ascii="Arial" w:hAnsi="Arial" w:cs="Arial"/>
          <w:bCs/>
        </w:rPr>
      </w:pPr>
      <w:r w:rsidRPr="004C4F63">
        <w:rPr>
          <w:rFonts w:ascii="Arial" w:hAnsi="Arial" w:cs="Arial"/>
          <w:bCs/>
        </w:rPr>
        <w:t>S</w:t>
      </w:r>
      <w:r w:rsidR="00163D58" w:rsidRPr="004C4F63">
        <w:rPr>
          <w:rFonts w:ascii="Arial" w:hAnsi="Arial" w:cs="Arial"/>
          <w:bCs/>
        </w:rPr>
        <w:t>ome cash match sources changed due to increases or decreases in funding awards as well as desire to pursue most secure sources rather than new Forever Our Rivers Foundation grant MSI initially put in grant applications.</w:t>
      </w:r>
      <w:r w:rsidRPr="004C4F63">
        <w:rPr>
          <w:rFonts w:ascii="Arial" w:hAnsi="Arial" w:cs="Arial"/>
          <w:bCs/>
        </w:rPr>
        <w:t xml:space="preserve">  </w:t>
      </w:r>
    </w:p>
    <w:p w14:paraId="160FFF8A" w14:textId="0F5F7A42" w:rsidR="004C4F63" w:rsidRDefault="004C4F63" w:rsidP="004C4F63">
      <w:pPr>
        <w:pStyle w:val="ListParagraph"/>
        <w:ind w:left="450"/>
        <w:rPr>
          <w:rFonts w:ascii="Arial" w:hAnsi="Arial" w:cs="Arial"/>
          <w:bCs/>
        </w:rPr>
      </w:pPr>
    </w:p>
    <w:p w14:paraId="3405B593" w14:textId="3B2E3B82" w:rsidR="004C4F63" w:rsidRDefault="004C4F63" w:rsidP="004C4F63">
      <w:pPr>
        <w:pStyle w:val="ListParagraph"/>
        <w:ind w:left="0"/>
        <w:rPr>
          <w:rFonts w:ascii="Arial" w:hAnsi="Arial" w:cs="Arial"/>
          <w:bCs/>
        </w:rPr>
      </w:pPr>
      <w:r>
        <w:rPr>
          <w:noProof/>
        </w:rPr>
        <w:drawing>
          <wp:inline distT="0" distB="0" distL="0" distR="0" wp14:anchorId="77ADC0B1" wp14:editId="25B4C5DD">
            <wp:extent cx="6858000" cy="2063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063115"/>
                    </a:xfrm>
                    <a:prstGeom prst="rect">
                      <a:avLst/>
                    </a:prstGeom>
                  </pic:spPr>
                </pic:pic>
              </a:graphicData>
            </a:graphic>
          </wp:inline>
        </w:drawing>
      </w:r>
    </w:p>
    <w:p w14:paraId="2EA0FC9C" w14:textId="22BA06C7" w:rsidR="00163D58" w:rsidRDefault="0055207E" w:rsidP="00163D58">
      <w:pPr>
        <w:pStyle w:val="ListParagraph"/>
        <w:numPr>
          <w:ilvl w:val="0"/>
          <w:numId w:val="29"/>
        </w:numPr>
        <w:ind w:left="900" w:hanging="180"/>
        <w:rPr>
          <w:rFonts w:ascii="Arial" w:hAnsi="Arial" w:cs="Arial"/>
          <w:bCs/>
        </w:rPr>
      </w:pPr>
      <w:hyperlink r:id="rId9" w:history="1">
        <w:r w:rsidR="00163D58" w:rsidRPr="004C4F63">
          <w:rPr>
            <w:rStyle w:val="Hyperlink"/>
            <w:rFonts w:ascii="Arial" w:hAnsi="Arial" w:cs="Arial"/>
            <w:bCs/>
          </w:rPr>
          <w:t>Forever Our Rivers Foundation:</w:t>
        </w:r>
      </w:hyperlink>
      <w:r w:rsidR="00163D58">
        <w:rPr>
          <w:rFonts w:ascii="Arial" w:hAnsi="Arial" w:cs="Arial"/>
          <w:bCs/>
        </w:rPr>
        <w:t xml:space="preserve"> MSI </w:t>
      </w:r>
      <w:r w:rsidR="004C4F63">
        <w:rPr>
          <w:rFonts w:ascii="Arial" w:hAnsi="Arial" w:cs="Arial"/>
          <w:bCs/>
        </w:rPr>
        <w:t xml:space="preserve">currently </w:t>
      </w:r>
      <w:r w:rsidR="00163D58">
        <w:rPr>
          <w:rFonts w:ascii="Arial" w:hAnsi="Arial" w:cs="Arial"/>
          <w:bCs/>
        </w:rPr>
        <w:t xml:space="preserve">becoming partner with new org so </w:t>
      </w:r>
      <w:proofErr w:type="gramStart"/>
      <w:r w:rsidR="004C4F63">
        <w:rPr>
          <w:rFonts w:ascii="Arial" w:hAnsi="Arial" w:cs="Arial"/>
          <w:bCs/>
        </w:rPr>
        <w:t>we’re</w:t>
      </w:r>
      <w:proofErr w:type="gramEnd"/>
      <w:r w:rsidR="004C4F63">
        <w:rPr>
          <w:rFonts w:ascii="Arial" w:hAnsi="Arial" w:cs="Arial"/>
          <w:bCs/>
        </w:rPr>
        <w:t xml:space="preserve"> able to apply to grant program on behalf of collaborative groups we work with and/or MSI projects.  Mandy still advocating WEP apply for this grant if we determine demonstration project or other tasks </w:t>
      </w:r>
      <w:proofErr w:type="gramStart"/>
      <w:r w:rsidR="004C4F63">
        <w:rPr>
          <w:rFonts w:ascii="Arial" w:hAnsi="Arial" w:cs="Arial"/>
          <w:bCs/>
        </w:rPr>
        <w:t>we’d</w:t>
      </w:r>
      <w:proofErr w:type="gramEnd"/>
      <w:r w:rsidR="004C4F63">
        <w:rPr>
          <w:rFonts w:ascii="Arial" w:hAnsi="Arial" w:cs="Arial"/>
          <w:bCs/>
        </w:rPr>
        <w:t xml:space="preserve"> like to add this year, but not use it as uncertain cash match source.</w:t>
      </w:r>
    </w:p>
    <w:p w14:paraId="55C4386A" w14:textId="044B41DC" w:rsidR="004C4F63" w:rsidRDefault="0055207E" w:rsidP="004C4F63">
      <w:pPr>
        <w:pStyle w:val="ListParagraph"/>
        <w:ind w:left="900"/>
        <w:rPr>
          <w:rFonts w:ascii="Arial" w:hAnsi="Arial" w:cs="Arial"/>
          <w:bCs/>
        </w:rPr>
      </w:pPr>
      <w:hyperlink r:id="rId10" w:history="1">
        <w:r w:rsidR="004C4F63" w:rsidRPr="004C4F63">
          <w:rPr>
            <w:rStyle w:val="Hyperlink"/>
            <w:rFonts w:ascii="Arial" w:hAnsi="Arial" w:cs="Arial"/>
            <w:bCs/>
          </w:rPr>
          <w:t>Grant Priorities</w:t>
        </w:r>
      </w:hyperlink>
      <w:r w:rsidR="004C4F63">
        <w:rPr>
          <w:rFonts w:ascii="Arial" w:hAnsi="Arial" w:cs="Arial"/>
          <w:bCs/>
        </w:rPr>
        <w:t xml:space="preserve"> and types of projects Forever Our Rivers funds below</w:t>
      </w:r>
    </w:p>
    <w:p w14:paraId="562A34B1" w14:textId="505F1F1D" w:rsidR="004C4F63" w:rsidRPr="00C944C6" w:rsidRDefault="004C4F63" w:rsidP="004C4F63">
      <w:pPr>
        <w:pStyle w:val="ListParagraph"/>
        <w:ind w:left="900"/>
        <w:rPr>
          <w:rFonts w:ascii="Arial" w:hAnsi="Arial" w:cs="Arial"/>
          <w:bCs/>
        </w:rPr>
      </w:pPr>
      <w:r>
        <w:rPr>
          <w:noProof/>
        </w:rPr>
        <w:drawing>
          <wp:inline distT="0" distB="0" distL="0" distR="0" wp14:anchorId="6C39705A" wp14:editId="6B180368">
            <wp:extent cx="4888584" cy="3733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0618" cy="3758267"/>
                    </a:xfrm>
                    <a:prstGeom prst="rect">
                      <a:avLst/>
                    </a:prstGeom>
                  </pic:spPr>
                </pic:pic>
              </a:graphicData>
            </a:graphic>
          </wp:inline>
        </w:drawing>
      </w:r>
    </w:p>
    <w:p w14:paraId="3EACB767" w14:textId="0087082C" w:rsidR="004C4F63" w:rsidRPr="00A279B7" w:rsidRDefault="00A279B7" w:rsidP="00A279B7">
      <w:pPr>
        <w:pStyle w:val="ListParagraph"/>
        <w:numPr>
          <w:ilvl w:val="0"/>
          <w:numId w:val="32"/>
        </w:numPr>
        <w:ind w:left="360" w:hanging="180"/>
        <w:rPr>
          <w:rFonts w:ascii="Arial" w:hAnsi="Arial" w:cs="Arial"/>
          <w:b/>
        </w:rPr>
      </w:pPr>
      <w:r w:rsidRPr="00A279B7">
        <w:rPr>
          <w:rFonts w:ascii="Arial" w:hAnsi="Arial" w:cs="Arial"/>
          <w:b/>
        </w:rPr>
        <w:lastRenderedPageBreak/>
        <w:t>P</w:t>
      </w:r>
      <w:r w:rsidR="00BF1333" w:rsidRPr="00A279B7">
        <w:rPr>
          <w:rFonts w:ascii="Arial" w:hAnsi="Arial" w:cs="Arial"/>
          <w:b/>
        </w:rPr>
        <w:t xml:space="preserve">otential demonstration projects </w:t>
      </w:r>
      <w:r w:rsidRPr="00A279B7">
        <w:rPr>
          <w:rFonts w:ascii="Arial" w:hAnsi="Arial" w:cs="Arial"/>
          <w:b/>
        </w:rPr>
        <w:t>discussed</w:t>
      </w:r>
      <w:r w:rsidR="004C4F63" w:rsidRPr="00A279B7">
        <w:rPr>
          <w:rFonts w:ascii="Arial" w:hAnsi="Arial" w:cs="Arial"/>
          <w:b/>
        </w:rPr>
        <w:t>:</w:t>
      </w:r>
    </w:p>
    <w:p w14:paraId="7C5B56A2" w14:textId="684A0E94" w:rsidR="004C4F63" w:rsidRDefault="00BF1333" w:rsidP="004C4F63">
      <w:pPr>
        <w:pStyle w:val="ListParagraph"/>
        <w:numPr>
          <w:ilvl w:val="0"/>
          <w:numId w:val="29"/>
        </w:numPr>
        <w:ind w:left="900" w:hanging="180"/>
        <w:rPr>
          <w:rFonts w:ascii="Arial" w:hAnsi="Arial" w:cs="Arial"/>
          <w:bCs/>
        </w:rPr>
      </w:pPr>
      <w:r w:rsidRPr="004C4F63">
        <w:rPr>
          <w:rFonts w:ascii="Arial" w:hAnsi="Arial" w:cs="Arial"/>
          <w:bCs/>
        </w:rPr>
        <w:t>PAWSD/SJWCD property</w:t>
      </w:r>
      <w:r w:rsidR="004C4F63" w:rsidRPr="004C4F63">
        <w:rPr>
          <w:rFonts w:ascii="Arial" w:hAnsi="Arial" w:cs="Arial"/>
          <w:bCs/>
        </w:rPr>
        <w:t>-</w:t>
      </w:r>
      <w:r w:rsidR="00841F25" w:rsidRPr="004C4F63">
        <w:rPr>
          <w:rFonts w:ascii="Arial" w:hAnsi="Arial" w:cs="Arial"/>
          <w:bCs/>
        </w:rPr>
        <w:t>Running Iron Ranch</w:t>
      </w:r>
      <w:r w:rsidR="004C4F63" w:rsidRPr="004C4F63">
        <w:rPr>
          <w:rFonts w:ascii="Arial" w:hAnsi="Arial" w:cs="Arial"/>
          <w:bCs/>
        </w:rPr>
        <w:t xml:space="preserve">: Longer timeline (current lease expires Jan. 2023) but </w:t>
      </w:r>
      <w:r w:rsidR="00222031">
        <w:rPr>
          <w:rFonts w:ascii="Arial" w:hAnsi="Arial" w:cs="Arial"/>
          <w:bCs/>
        </w:rPr>
        <w:t xml:space="preserve">location </w:t>
      </w:r>
      <w:r w:rsidR="004C4F63" w:rsidRPr="004C4F63">
        <w:rPr>
          <w:rFonts w:ascii="Arial" w:hAnsi="Arial" w:cs="Arial"/>
          <w:bCs/>
        </w:rPr>
        <w:t xml:space="preserve">group </w:t>
      </w:r>
      <w:r w:rsidR="00222031">
        <w:rPr>
          <w:rFonts w:ascii="Arial" w:hAnsi="Arial" w:cs="Arial"/>
          <w:bCs/>
        </w:rPr>
        <w:t xml:space="preserve">members are </w:t>
      </w:r>
      <w:r w:rsidR="004C4F63" w:rsidRPr="004C4F63">
        <w:rPr>
          <w:rFonts w:ascii="Arial" w:hAnsi="Arial" w:cs="Arial"/>
          <w:bCs/>
        </w:rPr>
        <w:t>still interested in, with strong interest from Town and CPW.</w:t>
      </w:r>
      <w:r w:rsidR="004C4F63">
        <w:rPr>
          <w:rFonts w:ascii="Arial" w:hAnsi="Arial" w:cs="Arial"/>
          <w:bCs/>
        </w:rPr>
        <w:t xml:space="preserve">  </w:t>
      </w:r>
    </w:p>
    <w:p w14:paraId="1164315A" w14:textId="609A91AD" w:rsidR="004C4F63" w:rsidRDefault="004C4F63" w:rsidP="004C4F63">
      <w:pPr>
        <w:pStyle w:val="ListParagraph"/>
        <w:numPr>
          <w:ilvl w:val="0"/>
          <w:numId w:val="31"/>
        </w:numPr>
        <w:ind w:left="1260" w:hanging="180"/>
        <w:rPr>
          <w:rFonts w:ascii="Arial" w:hAnsi="Arial" w:cs="Arial"/>
          <w:bCs/>
        </w:rPr>
      </w:pPr>
      <w:r>
        <w:rPr>
          <w:rFonts w:ascii="Arial" w:hAnsi="Arial" w:cs="Arial"/>
          <w:bCs/>
        </w:rPr>
        <w:t xml:space="preserve">Actions: encourage </w:t>
      </w:r>
      <w:r w:rsidR="008A3432">
        <w:rPr>
          <w:rFonts w:ascii="Arial" w:hAnsi="Arial" w:cs="Arial"/>
          <w:bCs/>
        </w:rPr>
        <w:t xml:space="preserve">discussions to determine roles between Town and CPW (property ownership, management, funding structures like easements, Habitat Stamp, others?) and how WEP can help with outreach, design plans, funding.  </w:t>
      </w:r>
    </w:p>
    <w:p w14:paraId="24D393E8" w14:textId="79136C82" w:rsidR="008A3432" w:rsidRDefault="008A3432" w:rsidP="008A3432">
      <w:pPr>
        <w:pStyle w:val="ListParagraph"/>
        <w:numPr>
          <w:ilvl w:val="0"/>
          <w:numId w:val="29"/>
        </w:numPr>
        <w:ind w:left="900" w:hanging="180"/>
        <w:rPr>
          <w:rFonts w:ascii="Arial" w:hAnsi="Arial" w:cs="Arial"/>
          <w:bCs/>
        </w:rPr>
      </w:pPr>
      <w:r>
        <w:rPr>
          <w:rFonts w:ascii="Arial" w:hAnsi="Arial" w:cs="Arial"/>
          <w:bCs/>
        </w:rPr>
        <w:t>Any interested parties from SJCD inventory looking to make immediate infrastructure improvements</w:t>
      </w:r>
    </w:p>
    <w:p w14:paraId="09F7A883" w14:textId="77777777" w:rsidR="008A3432" w:rsidRDefault="00686E9E" w:rsidP="008A3432">
      <w:pPr>
        <w:pStyle w:val="ListParagraph"/>
        <w:numPr>
          <w:ilvl w:val="0"/>
          <w:numId w:val="29"/>
        </w:numPr>
        <w:ind w:left="900" w:hanging="180"/>
        <w:rPr>
          <w:rFonts w:ascii="Arial" w:hAnsi="Arial" w:cs="Arial"/>
          <w:bCs/>
        </w:rPr>
      </w:pPr>
      <w:r w:rsidRPr="00C944C6">
        <w:rPr>
          <w:rFonts w:ascii="Arial" w:hAnsi="Arial" w:cs="Arial"/>
          <w:bCs/>
        </w:rPr>
        <w:t>Stream gauges</w:t>
      </w:r>
      <w:r w:rsidR="008A3432">
        <w:rPr>
          <w:rFonts w:ascii="Arial" w:hAnsi="Arial" w:cs="Arial"/>
          <w:bCs/>
        </w:rPr>
        <w:t xml:space="preserve">: </w:t>
      </w:r>
    </w:p>
    <w:p w14:paraId="4CAC8C35" w14:textId="0DC04043" w:rsidR="00686E9E" w:rsidRPr="008A3432" w:rsidRDefault="008A3432" w:rsidP="008A3432">
      <w:pPr>
        <w:pStyle w:val="ListParagraph"/>
        <w:numPr>
          <w:ilvl w:val="0"/>
          <w:numId w:val="3"/>
        </w:numPr>
        <w:ind w:left="1080" w:hanging="180"/>
        <w:rPr>
          <w:rFonts w:ascii="Arial" w:hAnsi="Arial" w:cs="Arial"/>
          <w:bCs/>
        </w:rPr>
      </w:pPr>
      <w:r w:rsidRPr="008A3432">
        <w:rPr>
          <w:rFonts w:ascii="Arial" w:hAnsi="Arial" w:cs="Arial"/>
          <w:bCs/>
        </w:rPr>
        <w:t xml:space="preserve">potential for historical gauge site on </w:t>
      </w:r>
      <w:r w:rsidR="00686E9E" w:rsidRPr="008A3432">
        <w:rPr>
          <w:rFonts w:ascii="Arial" w:hAnsi="Arial" w:cs="Arial"/>
          <w:bCs/>
        </w:rPr>
        <w:t xml:space="preserve">West </w:t>
      </w:r>
      <w:r w:rsidRPr="008A3432">
        <w:rPr>
          <w:rFonts w:ascii="Arial" w:hAnsi="Arial" w:cs="Arial"/>
          <w:bCs/>
        </w:rPr>
        <w:t>F</w:t>
      </w:r>
      <w:r w:rsidR="00686E9E" w:rsidRPr="008A3432">
        <w:rPr>
          <w:rFonts w:ascii="Arial" w:hAnsi="Arial" w:cs="Arial"/>
          <w:bCs/>
        </w:rPr>
        <w:t xml:space="preserve">ork </w:t>
      </w:r>
      <w:r w:rsidRPr="008A3432">
        <w:rPr>
          <w:rFonts w:ascii="Arial" w:hAnsi="Arial" w:cs="Arial"/>
          <w:bCs/>
        </w:rPr>
        <w:t xml:space="preserve">since there is historical data, infrastructure in place, past site of wildfire, and forest restoration work up there to investigate </w:t>
      </w:r>
      <w:r w:rsidR="00686E9E" w:rsidRPr="008A3432">
        <w:rPr>
          <w:rFonts w:ascii="Arial" w:hAnsi="Arial" w:cs="Arial"/>
          <w:bCs/>
        </w:rPr>
        <w:t xml:space="preserve">some of those impacts on watershed </w:t>
      </w:r>
      <w:r>
        <w:rPr>
          <w:rFonts w:ascii="Arial" w:hAnsi="Arial" w:cs="Arial"/>
          <w:bCs/>
        </w:rPr>
        <w:t xml:space="preserve">health, </w:t>
      </w:r>
      <w:r w:rsidR="00686E9E" w:rsidRPr="008A3432">
        <w:rPr>
          <w:rFonts w:ascii="Arial" w:hAnsi="Arial" w:cs="Arial"/>
          <w:bCs/>
        </w:rPr>
        <w:t>whether increasing water availability up there.  Not sure about</w:t>
      </w:r>
      <w:r>
        <w:rPr>
          <w:rFonts w:ascii="Arial" w:hAnsi="Arial" w:cs="Arial"/>
          <w:bCs/>
        </w:rPr>
        <w:t xml:space="preserve"> benefits of East Fork gauge though.  May be beneficial to </w:t>
      </w:r>
      <w:r w:rsidR="005B4F56">
        <w:rPr>
          <w:rFonts w:ascii="Arial" w:hAnsi="Arial" w:cs="Arial"/>
          <w:bCs/>
        </w:rPr>
        <w:t xml:space="preserve">have </w:t>
      </w:r>
      <w:r>
        <w:rPr>
          <w:rFonts w:ascii="Arial" w:hAnsi="Arial" w:cs="Arial"/>
          <w:bCs/>
        </w:rPr>
        <w:t>fork gauges</w:t>
      </w:r>
      <w:r w:rsidR="00686E9E" w:rsidRPr="008A3432">
        <w:rPr>
          <w:rFonts w:ascii="Arial" w:hAnsi="Arial" w:cs="Arial"/>
          <w:bCs/>
        </w:rPr>
        <w:t xml:space="preserve"> to help with modeling and </w:t>
      </w:r>
      <w:r w:rsidRPr="008A3432">
        <w:rPr>
          <w:rFonts w:ascii="Arial" w:hAnsi="Arial" w:cs="Arial"/>
          <w:bCs/>
        </w:rPr>
        <w:t>extrapolat</w:t>
      </w:r>
      <w:r>
        <w:rPr>
          <w:rFonts w:ascii="Arial" w:hAnsi="Arial" w:cs="Arial"/>
          <w:bCs/>
        </w:rPr>
        <w:t>ion</w:t>
      </w:r>
      <w:r w:rsidR="00686E9E" w:rsidRPr="008A3432">
        <w:rPr>
          <w:rFonts w:ascii="Arial" w:hAnsi="Arial" w:cs="Arial"/>
          <w:bCs/>
        </w:rPr>
        <w:t xml:space="preserve"> to </w:t>
      </w:r>
      <w:r>
        <w:rPr>
          <w:rFonts w:ascii="Arial" w:hAnsi="Arial" w:cs="Arial"/>
          <w:bCs/>
        </w:rPr>
        <w:t xml:space="preserve">help </w:t>
      </w:r>
      <w:r w:rsidR="00686E9E" w:rsidRPr="008A3432">
        <w:rPr>
          <w:rFonts w:ascii="Arial" w:hAnsi="Arial" w:cs="Arial"/>
          <w:bCs/>
        </w:rPr>
        <w:t>create</w:t>
      </w:r>
      <w:r>
        <w:rPr>
          <w:rFonts w:ascii="Arial" w:hAnsi="Arial" w:cs="Arial"/>
          <w:bCs/>
        </w:rPr>
        <w:t xml:space="preserve"> mainstem</w:t>
      </w:r>
      <w:r w:rsidR="00686E9E" w:rsidRPr="008A3432">
        <w:rPr>
          <w:rFonts w:ascii="Arial" w:hAnsi="Arial" w:cs="Arial"/>
          <w:bCs/>
        </w:rPr>
        <w:t xml:space="preserve"> forecast</w:t>
      </w:r>
      <w:r>
        <w:rPr>
          <w:rFonts w:ascii="Arial" w:hAnsi="Arial" w:cs="Arial"/>
          <w:bCs/>
        </w:rPr>
        <w:t>s</w:t>
      </w:r>
      <w:r w:rsidR="00686E9E" w:rsidRPr="008A3432">
        <w:rPr>
          <w:rFonts w:ascii="Arial" w:hAnsi="Arial" w:cs="Arial"/>
          <w:bCs/>
        </w:rPr>
        <w:t xml:space="preserve">.  </w:t>
      </w:r>
      <w:r>
        <w:rPr>
          <w:rFonts w:ascii="Arial" w:hAnsi="Arial" w:cs="Arial"/>
          <w:bCs/>
        </w:rPr>
        <w:t>Gauges may support that forest-water connection via d</w:t>
      </w:r>
      <w:r w:rsidR="00686E9E" w:rsidRPr="008A3432">
        <w:rPr>
          <w:rFonts w:ascii="Arial" w:hAnsi="Arial" w:cs="Arial"/>
          <w:bCs/>
        </w:rPr>
        <w:t xml:space="preserve">ata </w:t>
      </w:r>
      <w:r>
        <w:rPr>
          <w:rFonts w:ascii="Arial" w:hAnsi="Arial" w:cs="Arial"/>
          <w:bCs/>
        </w:rPr>
        <w:t>monitoring of</w:t>
      </w:r>
      <w:r w:rsidR="00686E9E" w:rsidRPr="008A3432">
        <w:rPr>
          <w:rFonts w:ascii="Arial" w:hAnsi="Arial" w:cs="Arial"/>
          <w:bCs/>
        </w:rPr>
        <w:t xml:space="preserve"> watershed</w:t>
      </w:r>
      <w:r>
        <w:rPr>
          <w:rFonts w:ascii="Arial" w:hAnsi="Arial" w:cs="Arial"/>
          <w:bCs/>
        </w:rPr>
        <w:t xml:space="preserve"> health impacts from forest treatments/management.</w:t>
      </w:r>
      <w:r w:rsidR="00686E9E" w:rsidRPr="008A3432">
        <w:rPr>
          <w:rFonts w:ascii="Arial" w:hAnsi="Arial" w:cs="Arial"/>
          <w:bCs/>
        </w:rPr>
        <w:t xml:space="preserve"> </w:t>
      </w:r>
    </w:p>
    <w:p w14:paraId="40554710" w14:textId="77777777" w:rsidR="007E4F7C" w:rsidRDefault="007E4F7C" w:rsidP="00BF1333">
      <w:pPr>
        <w:spacing w:after="0"/>
        <w:rPr>
          <w:rFonts w:ascii="Arial" w:hAnsi="Arial" w:cs="Arial"/>
          <w:b/>
        </w:rPr>
      </w:pPr>
    </w:p>
    <w:p w14:paraId="12FC6069" w14:textId="28D2F6DD" w:rsidR="00BF1333" w:rsidRPr="00222031" w:rsidRDefault="00BF1333" w:rsidP="00BF1333">
      <w:pPr>
        <w:spacing w:after="0"/>
        <w:rPr>
          <w:rFonts w:ascii="Arial" w:hAnsi="Arial" w:cs="Arial"/>
          <w:b/>
        </w:rPr>
      </w:pPr>
      <w:r w:rsidRPr="00222031">
        <w:rPr>
          <w:rFonts w:ascii="Arial" w:hAnsi="Arial" w:cs="Arial"/>
          <w:b/>
        </w:rPr>
        <w:t>Conclusion/Next Meeting</w:t>
      </w:r>
    </w:p>
    <w:p w14:paraId="7FA2EF41" w14:textId="1A36FEBA" w:rsidR="00222031" w:rsidRPr="00222031" w:rsidRDefault="00222031" w:rsidP="00222031">
      <w:pPr>
        <w:pStyle w:val="ListParagraph"/>
        <w:numPr>
          <w:ilvl w:val="0"/>
          <w:numId w:val="3"/>
        </w:numPr>
        <w:ind w:left="540" w:hanging="180"/>
        <w:rPr>
          <w:rFonts w:ascii="Arial" w:hAnsi="Arial" w:cs="Arial"/>
          <w:b/>
        </w:rPr>
      </w:pPr>
      <w:r w:rsidRPr="00222031">
        <w:rPr>
          <w:rFonts w:ascii="Arial" w:hAnsi="Arial" w:cs="Arial"/>
          <w:bCs/>
        </w:rPr>
        <w:t xml:space="preserve">MSI </w:t>
      </w:r>
      <w:r>
        <w:rPr>
          <w:rFonts w:ascii="Arial" w:hAnsi="Arial" w:cs="Arial"/>
          <w:bCs/>
        </w:rPr>
        <w:t xml:space="preserve">is obligated to follow state COVID-19 guidelines per grant contracts, but we are </w:t>
      </w:r>
      <w:r w:rsidRPr="00222031">
        <w:rPr>
          <w:rFonts w:ascii="Arial" w:hAnsi="Arial" w:cs="Arial"/>
          <w:bCs/>
        </w:rPr>
        <w:t xml:space="preserve">closely monitoring </w:t>
      </w:r>
      <w:r>
        <w:rPr>
          <w:rFonts w:ascii="Arial" w:hAnsi="Arial" w:cs="Arial"/>
          <w:bCs/>
        </w:rPr>
        <w:t xml:space="preserve">changing </w:t>
      </w:r>
      <w:r w:rsidRPr="00222031">
        <w:rPr>
          <w:rFonts w:ascii="Arial" w:hAnsi="Arial" w:cs="Arial"/>
          <w:bCs/>
        </w:rPr>
        <w:t xml:space="preserve">COVID-19 guideline levels to keep in mind when the group may be able to have a safe in-person public meeting in the future, with recognition community feedback gathering can be easier, more valuable, larger group with an in-person setting.  </w:t>
      </w:r>
    </w:p>
    <w:p w14:paraId="770B6A5E" w14:textId="189DFA95" w:rsidR="00BF1333" w:rsidRDefault="00CB0F7F" w:rsidP="00CB0F7F">
      <w:pPr>
        <w:pStyle w:val="ListParagraph"/>
        <w:numPr>
          <w:ilvl w:val="0"/>
          <w:numId w:val="4"/>
        </w:numPr>
        <w:ind w:left="540" w:hanging="180"/>
        <w:rPr>
          <w:rFonts w:ascii="Arial" w:hAnsi="Arial" w:cs="Arial"/>
          <w:b/>
          <w:color w:val="FF0000"/>
        </w:rPr>
      </w:pPr>
      <w:r w:rsidRPr="007E4F7C">
        <w:rPr>
          <w:rFonts w:ascii="Arial" w:hAnsi="Arial" w:cs="Arial"/>
          <w:b/>
          <w:color w:val="FF0000"/>
        </w:rPr>
        <w:t>S</w:t>
      </w:r>
      <w:r w:rsidR="00BF1333" w:rsidRPr="007E4F7C">
        <w:rPr>
          <w:rFonts w:ascii="Arial" w:hAnsi="Arial" w:cs="Arial"/>
          <w:b/>
          <w:color w:val="FF0000"/>
        </w:rPr>
        <w:t>teering Committee</w:t>
      </w:r>
      <w:r w:rsidRPr="007E4F7C">
        <w:rPr>
          <w:rFonts w:ascii="Arial" w:hAnsi="Arial" w:cs="Arial"/>
          <w:b/>
          <w:color w:val="FF0000"/>
        </w:rPr>
        <w:t xml:space="preserve"> invited to attend meeting with Lotic/SJCD</w:t>
      </w:r>
      <w:r w:rsidR="00BF1333" w:rsidRPr="007E4F7C">
        <w:rPr>
          <w:rFonts w:ascii="Arial" w:hAnsi="Arial" w:cs="Arial"/>
          <w:b/>
          <w:color w:val="FF0000"/>
        </w:rPr>
        <w:t xml:space="preserve">: </w:t>
      </w:r>
      <w:r w:rsidRPr="007E4F7C">
        <w:rPr>
          <w:rFonts w:ascii="Arial" w:hAnsi="Arial" w:cs="Arial"/>
          <w:b/>
          <w:color w:val="FF0000"/>
        </w:rPr>
        <w:t xml:space="preserve">Tuesday, </w:t>
      </w:r>
      <w:r w:rsidR="00BF1333" w:rsidRPr="007E4F7C">
        <w:rPr>
          <w:rFonts w:ascii="Arial" w:hAnsi="Arial" w:cs="Arial"/>
          <w:b/>
          <w:color w:val="FF0000"/>
        </w:rPr>
        <w:t>March 16</w:t>
      </w:r>
      <w:r w:rsidRPr="007E4F7C">
        <w:rPr>
          <w:rFonts w:ascii="Arial" w:hAnsi="Arial" w:cs="Arial"/>
          <w:b/>
          <w:color w:val="FF0000"/>
          <w:vertAlign w:val="superscript"/>
        </w:rPr>
        <w:t>th</w:t>
      </w:r>
      <w:r w:rsidRPr="007E4F7C">
        <w:rPr>
          <w:rFonts w:ascii="Arial" w:hAnsi="Arial" w:cs="Arial"/>
          <w:b/>
          <w:color w:val="FF0000"/>
        </w:rPr>
        <w:t xml:space="preserve"> 1-2 pm</w:t>
      </w:r>
    </w:p>
    <w:p w14:paraId="0C997207" w14:textId="06DB5EDD" w:rsidR="007E4F7C" w:rsidRPr="007E4F7C" w:rsidRDefault="007E4F7C" w:rsidP="007E4F7C">
      <w:pPr>
        <w:pStyle w:val="ListParagraph"/>
        <w:numPr>
          <w:ilvl w:val="0"/>
          <w:numId w:val="15"/>
        </w:numPr>
        <w:ind w:left="1080" w:hanging="180"/>
        <w:rPr>
          <w:rFonts w:ascii="Arial" w:hAnsi="Arial" w:cs="Arial"/>
          <w:bCs/>
        </w:rPr>
      </w:pPr>
      <w:r>
        <w:rPr>
          <w:rFonts w:ascii="Arial" w:hAnsi="Arial" w:cs="Arial"/>
          <w:bCs/>
        </w:rPr>
        <w:t>Main meeting focus: finalize Public Meeting schedule and presentation flow</w:t>
      </w:r>
    </w:p>
    <w:p w14:paraId="05D21DCA" w14:textId="6B16352D" w:rsidR="007E4F7C" w:rsidRDefault="00CB0F7F" w:rsidP="00CB0F7F">
      <w:pPr>
        <w:pStyle w:val="ListParagraph"/>
        <w:numPr>
          <w:ilvl w:val="0"/>
          <w:numId w:val="14"/>
        </w:numPr>
        <w:ind w:left="1080" w:hanging="180"/>
        <w:rPr>
          <w:rFonts w:ascii="Arial" w:hAnsi="Arial" w:cs="Arial"/>
          <w:bCs/>
        </w:rPr>
      </w:pPr>
      <w:r>
        <w:rPr>
          <w:rFonts w:ascii="Arial" w:hAnsi="Arial" w:cs="Arial"/>
          <w:bCs/>
        </w:rPr>
        <w:t xml:space="preserve">Phase III-may recommend moving meetings with Lotic/SJCD </w:t>
      </w:r>
      <w:r w:rsidR="007E4F7C">
        <w:rPr>
          <w:rFonts w:ascii="Arial" w:hAnsi="Arial" w:cs="Arial"/>
          <w:bCs/>
        </w:rPr>
        <w:t>from 2</w:t>
      </w:r>
      <w:r w:rsidR="007E4F7C" w:rsidRPr="007E4F7C">
        <w:rPr>
          <w:rFonts w:ascii="Arial" w:hAnsi="Arial" w:cs="Arial"/>
          <w:bCs/>
          <w:vertAlign w:val="superscript"/>
        </w:rPr>
        <w:t>nd</w:t>
      </w:r>
      <w:r w:rsidR="007E4F7C">
        <w:rPr>
          <w:rFonts w:ascii="Arial" w:hAnsi="Arial" w:cs="Arial"/>
          <w:bCs/>
        </w:rPr>
        <w:t xml:space="preserve"> Tuesdays each month </w:t>
      </w:r>
      <w:r>
        <w:rPr>
          <w:rFonts w:ascii="Arial" w:hAnsi="Arial" w:cs="Arial"/>
          <w:bCs/>
        </w:rPr>
        <w:t xml:space="preserve">to occur </w:t>
      </w:r>
      <w:r w:rsidR="007E4F7C">
        <w:rPr>
          <w:rFonts w:ascii="Arial" w:hAnsi="Arial" w:cs="Arial"/>
          <w:bCs/>
        </w:rPr>
        <w:t>every 2</w:t>
      </w:r>
      <w:r w:rsidR="007E4F7C" w:rsidRPr="007E4F7C">
        <w:rPr>
          <w:rFonts w:ascii="Arial" w:hAnsi="Arial" w:cs="Arial"/>
          <w:bCs/>
          <w:vertAlign w:val="superscript"/>
        </w:rPr>
        <w:t>nd</w:t>
      </w:r>
      <w:r w:rsidR="007E4F7C">
        <w:rPr>
          <w:rFonts w:ascii="Arial" w:hAnsi="Arial" w:cs="Arial"/>
          <w:bCs/>
        </w:rPr>
        <w:t xml:space="preserve"> </w:t>
      </w:r>
      <w:r>
        <w:rPr>
          <w:rFonts w:ascii="Arial" w:hAnsi="Arial" w:cs="Arial"/>
          <w:bCs/>
        </w:rPr>
        <w:t>Friday morning</w:t>
      </w:r>
      <w:r w:rsidR="007E4F7C">
        <w:rPr>
          <w:rFonts w:ascii="Arial" w:hAnsi="Arial" w:cs="Arial"/>
          <w:bCs/>
        </w:rPr>
        <w:t xml:space="preserve"> or other day</w:t>
      </w:r>
      <w:r>
        <w:rPr>
          <w:rFonts w:ascii="Arial" w:hAnsi="Arial" w:cs="Arial"/>
          <w:bCs/>
        </w:rPr>
        <w:t xml:space="preserve"> to </w:t>
      </w:r>
      <w:r w:rsidR="007E4F7C">
        <w:rPr>
          <w:rFonts w:ascii="Arial" w:hAnsi="Arial" w:cs="Arial"/>
          <w:bCs/>
        </w:rPr>
        <w:t>keep</w:t>
      </w:r>
      <w:r>
        <w:rPr>
          <w:rFonts w:ascii="Arial" w:hAnsi="Arial" w:cs="Arial"/>
          <w:bCs/>
        </w:rPr>
        <w:t xml:space="preserve"> more consistent schedul</w:t>
      </w:r>
      <w:r w:rsidR="007E4F7C">
        <w:rPr>
          <w:rFonts w:ascii="Arial" w:hAnsi="Arial" w:cs="Arial"/>
          <w:bCs/>
        </w:rPr>
        <w:t>e.  Fridays may be difficult though since Cynthia is not usually available on Fridays.</w:t>
      </w:r>
    </w:p>
    <w:p w14:paraId="3A98E738" w14:textId="69EF712C" w:rsidR="007E4F7C" w:rsidRPr="007E4F7C" w:rsidRDefault="007E4F7C" w:rsidP="007E4F7C">
      <w:pPr>
        <w:pStyle w:val="ListParagraph"/>
        <w:numPr>
          <w:ilvl w:val="0"/>
          <w:numId w:val="14"/>
        </w:numPr>
        <w:ind w:left="1080" w:hanging="180"/>
        <w:rPr>
          <w:rFonts w:ascii="Arial" w:hAnsi="Arial" w:cs="Arial"/>
          <w:bCs/>
        </w:rPr>
      </w:pPr>
      <w:r>
        <w:rPr>
          <w:rFonts w:ascii="Arial" w:hAnsi="Arial" w:cs="Arial"/>
          <w:bCs/>
        </w:rPr>
        <w:t>Phase III grants</w:t>
      </w:r>
      <w:r w:rsidR="00CB0F7F">
        <w:rPr>
          <w:rFonts w:ascii="Arial" w:hAnsi="Arial" w:cs="Arial"/>
          <w:bCs/>
        </w:rPr>
        <w:t xml:space="preserve"> setup to continue every other month steering committee meetings, but easier to track if all types of meetings on same day/time with option for committee to participate. </w:t>
      </w:r>
      <w:r>
        <w:rPr>
          <w:rFonts w:ascii="Arial" w:hAnsi="Arial" w:cs="Arial"/>
          <w:bCs/>
        </w:rPr>
        <w:t>Potential schedule setup could be 1</w:t>
      </w:r>
      <w:r w:rsidRPr="007E4F7C">
        <w:rPr>
          <w:rFonts w:ascii="Arial" w:hAnsi="Arial" w:cs="Arial"/>
          <w:bCs/>
          <w:vertAlign w:val="superscript"/>
        </w:rPr>
        <w:t>st</w:t>
      </w:r>
      <w:r>
        <w:rPr>
          <w:rFonts w:ascii="Arial" w:hAnsi="Arial" w:cs="Arial"/>
          <w:bCs/>
        </w:rPr>
        <w:t xml:space="preserve"> hour-d</w:t>
      </w:r>
      <w:r w:rsidR="00CB0F7F">
        <w:rPr>
          <w:rFonts w:ascii="Arial" w:hAnsi="Arial" w:cs="Arial"/>
          <w:bCs/>
        </w:rPr>
        <w:t xml:space="preserve">iscuss project details </w:t>
      </w:r>
      <w:r>
        <w:rPr>
          <w:rFonts w:ascii="Arial" w:hAnsi="Arial" w:cs="Arial"/>
          <w:bCs/>
        </w:rPr>
        <w:t>with Lotic and SJCD</w:t>
      </w:r>
      <w:r w:rsidR="00CB0F7F">
        <w:rPr>
          <w:rFonts w:ascii="Arial" w:hAnsi="Arial" w:cs="Arial"/>
          <w:bCs/>
        </w:rPr>
        <w:t>,</w:t>
      </w:r>
      <w:r>
        <w:rPr>
          <w:rFonts w:ascii="Arial" w:hAnsi="Arial" w:cs="Arial"/>
          <w:bCs/>
        </w:rPr>
        <w:t xml:space="preserve"> 2</w:t>
      </w:r>
      <w:r w:rsidRPr="007E4F7C">
        <w:rPr>
          <w:rFonts w:ascii="Arial" w:hAnsi="Arial" w:cs="Arial"/>
          <w:bCs/>
          <w:vertAlign w:val="superscript"/>
        </w:rPr>
        <w:t>nd</w:t>
      </w:r>
      <w:r>
        <w:rPr>
          <w:rFonts w:ascii="Arial" w:hAnsi="Arial" w:cs="Arial"/>
          <w:bCs/>
        </w:rPr>
        <w:t xml:space="preserve"> hour-discuss a</w:t>
      </w:r>
      <w:r w:rsidR="00CB0F7F">
        <w:rPr>
          <w:rFonts w:ascii="Arial" w:hAnsi="Arial" w:cs="Arial"/>
          <w:bCs/>
        </w:rPr>
        <w:t xml:space="preserve">ny other </w:t>
      </w:r>
      <w:r>
        <w:rPr>
          <w:rFonts w:ascii="Arial" w:hAnsi="Arial" w:cs="Arial"/>
          <w:bCs/>
        </w:rPr>
        <w:t xml:space="preserve">committee topics or tasks </w:t>
      </w:r>
    </w:p>
    <w:p w14:paraId="0BFC8A45" w14:textId="5713437A" w:rsidR="00BF1333" w:rsidRPr="00FF301F" w:rsidRDefault="00BF1333" w:rsidP="007E4F7C">
      <w:pPr>
        <w:pStyle w:val="ListParagraph"/>
        <w:numPr>
          <w:ilvl w:val="0"/>
          <w:numId w:val="4"/>
        </w:numPr>
        <w:ind w:left="630" w:hanging="180"/>
        <w:rPr>
          <w:rFonts w:ascii="Arial" w:hAnsi="Arial" w:cs="Arial"/>
          <w:b/>
        </w:rPr>
      </w:pPr>
      <w:r w:rsidRPr="00FF301F">
        <w:rPr>
          <w:rFonts w:ascii="Arial" w:hAnsi="Arial" w:cs="Arial"/>
          <w:b/>
        </w:rPr>
        <w:t>Public Meeting: Wednesday, March 31</w:t>
      </w:r>
      <w:r w:rsidRPr="00FF301F">
        <w:rPr>
          <w:rFonts w:ascii="Arial" w:hAnsi="Arial" w:cs="Arial"/>
          <w:b/>
          <w:vertAlign w:val="superscript"/>
        </w:rPr>
        <w:t>st</w:t>
      </w:r>
      <w:r w:rsidR="007E4F7C" w:rsidRPr="00FF301F">
        <w:rPr>
          <w:rFonts w:ascii="Arial" w:hAnsi="Arial" w:cs="Arial"/>
          <w:b/>
        </w:rPr>
        <w:t xml:space="preserve"> 5:30 to 7:30 pm</w:t>
      </w:r>
    </w:p>
    <w:p w14:paraId="72511EC1" w14:textId="600C1131" w:rsidR="00BF1333" w:rsidRDefault="00BF1333" w:rsidP="007E4F7C">
      <w:pPr>
        <w:pStyle w:val="ListParagraph"/>
        <w:numPr>
          <w:ilvl w:val="0"/>
          <w:numId w:val="4"/>
        </w:numPr>
        <w:ind w:left="630" w:hanging="180"/>
        <w:rPr>
          <w:rFonts w:ascii="Arial" w:hAnsi="Arial" w:cs="Arial"/>
          <w:bCs/>
        </w:rPr>
      </w:pPr>
      <w:r w:rsidRPr="00FF301F">
        <w:rPr>
          <w:rFonts w:ascii="Arial" w:hAnsi="Arial" w:cs="Arial"/>
          <w:b/>
        </w:rPr>
        <w:t>May/June:</w:t>
      </w:r>
      <w:r w:rsidRPr="00C944C6">
        <w:rPr>
          <w:rFonts w:ascii="Arial" w:hAnsi="Arial" w:cs="Arial"/>
          <w:bCs/>
        </w:rPr>
        <w:t xml:space="preserve"> </w:t>
      </w:r>
      <w:r w:rsidR="00FF301F">
        <w:rPr>
          <w:rFonts w:ascii="Arial" w:hAnsi="Arial" w:cs="Arial"/>
          <w:bCs/>
        </w:rPr>
        <w:t xml:space="preserve">ideas for </w:t>
      </w:r>
      <w:r w:rsidRPr="00C944C6">
        <w:rPr>
          <w:rFonts w:ascii="Arial" w:hAnsi="Arial" w:cs="Arial"/>
          <w:bCs/>
        </w:rPr>
        <w:t>steering committee field trip</w:t>
      </w:r>
      <w:r w:rsidR="00FF301F">
        <w:rPr>
          <w:rFonts w:ascii="Arial" w:hAnsi="Arial" w:cs="Arial"/>
          <w:bCs/>
        </w:rPr>
        <w:t xml:space="preserve"> with small group, outside?</w:t>
      </w:r>
    </w:p>
    <w:bookmarkEnd w:id="0"/>
    <w:p w14:paraId="0F7F9629" w14:textId="4F7398FF" w:rsidR="00276D0B" w:rsidRPr="00222031" w:rsidRDefault="00276D0B" w:rsidP="00222031">
      <w:pPr>
        <w:pStyle w:val="ListParagraph"/>
        <w:ind w:left="630"/>
        <w:rPr>
          <w:rFonts w:ascii="Arial" w:hAnsi="Arial" w:cs="Arial"/>
        </w:rPr>
      </w:pPr>
    </w:p>
    <w:p w14:paraId="20C13CF0" w14:textId="4FBEB87F" w:rsidR="00276D0B" w:rsidRPr="0012070E" w:rsidRDefault="00276D0B" w:rsidP="00276D0B">
      <w:pPr>
        <w:spacing w:after="0"/>
        <w:rPr>
          <w:rFonts w:ascii="Arial" w:hAnsi="Arial" w:cs="Arial"/>
          <w:b/>
          <w:bCs/>
          <w:u w:val="single"/>
        </w:rPr>
      </w:pPr>
      <w:r w:rsidRPr="001C587C">
        <w:rPr>
          <w:rFonts w:ascii="Arial" w:hAnsi="Arial" w:cs="Arial"/>
          <w:b/>
          <w:bCs/>
          <w:highlight w:val="yellow"/>
          <w:u w:val="single"/>
        </w:rPr>
        <w:t>Highlights/Resources from Feb. 16</w:t>
      </w:r>
      <w:r w:rsidRPr="001C587C">
        <w:rPr>
          <w:rFonts w:ascii="Arial" w:hAnsi="Arial" w:cs="Arial"/>
          <w:b/>
          <w:bCs/>
          <w:highlight w:val="yellow"/>
          <w:u w:val="single"/>
          <w:vertAlign w:val="superscript"/>
        </w:rPr>
        <w:t>th</w:t>
      </w:r>
      <w:r w:rsidRPr="001C587C">
        <w:rPr>
          <w:rFonts w:ascii="Arial" w:hAnsi="Arial" w:cs="Arial"/>
          <w:b/>
          <w:bCs/>
          <w:highlight w:val="yellow"/>
          <w:u w:val="single"/>
        </w:rPr>
        <w:t xml:space="preserve"> Meeting with Seth Mason/Lotic</w:t>
      </w:r>
    </w:p>
    <w:p w14:paraId="151ADBF6" w14:textId="66BAD1BC" w:rsidR="00276D0B" w:rsidRDefault="00276D0B" w:rsidP="0012070E">
      <w:pPr>
        <w:pStyle w:val="ListParagraph"/>
        <w:numPr>
          <w:ilvl w:val="0"/>
          <w:numId w:val="19"/>
        </w:numPr>
        <w:ind w:left="540" w:hanging="180"/>
        <w:rPr>
          <w:rFonts w:ascii="Arial" w:hAnsi="Arial" w:cs="Arial"/>
          <w:b/>
          <w:bCs/>
        </w:rPr>
      </w:pPr>
      <w:r>
        <w:rPr>
          <w:rFonts w:ascii="Arial" w:hAnsi="Arial" w:cs="Arial"/>
        </w:rPr>
        <w:t xml:space="preserve">Public meeting will be an introduction to the types of deliverable this process will offer, and </w:t>
      </w:r>
      <w:r w:rsidR="001C587C">
        <w:rPr>
          <w:rFonts w:ascii="Arial" w:hAnsi="Arial" w:cs="Arial"/>
        </w:rPr>
        <w:t xml:space="preserve">we </w:t>
      </w:r>
      <w:r>
        <w:rPr>
          <w:rFonts w:ascii="Arial" w:hAnsi="Arial" w:cs="Arial"/>
        </w:rPr>
        <w:t>need to ask stakeholders what they need to interpret and use these results.</w:t>
      </w:r>
    </w:p>
    <w:p w14:paraId="09CF8956" w14:textId="0D8EC56E" w:rsidR="0012070E" w:rsidRDefault="00276D0B" w:rsidP="0012070E">
      <w:pPr>
        <w:pStyle w:val="ListParagraph"/>
        <w:numPr>
          <w:ilvl w:val="0"/>
          <w:numId w:val="19"/>
        </w:numPr>
        <w:ind w:left="540" w:hanging="180"/>
        <w:rPr>
          <w:rFonts w:ascii="Arial" w:hAnsi="Arial" w:cs="Arial"/>
          <w:b/>
          <w:bCs/>
        </w:rPr>
      </w:pPr>
      <w:r>
        <w:rPr>
          <w:rFonts w:ascii="Arial" w:hAnsi="Arial" w:cs="Arial"/>
        </w:rPr>
        <w:t>Deliverable options to consider:</w:t>
      </w:r>
    </w:p>
    <w:p w14:paraId="3938D139" w14:textId="267A0217" w:rsidR="0012070E" w:rsidRPr="0012070E" w:rsidRDefault="0012070E" w:rsidP="0012070E">
      <w:pPr>
        <w:pStyle w:val="ListParagraph"/>
        <w:numPr>
          <w:ilvl w:val="0"/>
          <w:numId w:val="21"/>
        </w:numPr>
        <w:rPr>
          <w:rFonts w:ascii="Arial" w:hAnsi="Arial" w:cs="Arial"/>
        </w:rPr>
      </w:pPr>
      <w:r>
        <w:rPr>
          <w:rFonts w:ascii="Arial" w:hAnsi="Arial" w:cs="Arial"/>
        </w:rPr>
        <w:t>Final Report/Integrated Water Management Plan with project cutsheets formatted to be easily added to Colorado Water Plan and Basin Implementation Plan Identified Projects &amp; Processes (IPPs) list. (Guaranteed as part of Phase III funding)</w:t>
      </w:r>
    </w:p>
    <w:p w14:paraId="2D2126DF" w14:textId="634C3D70" w:rsidR="00CB52E7" w:rsidRPr="00CB52E7" w:rsidRDefault="0012070E" w:rsidP="00CB52E7">
      <w:pPr>
        <w:pStyle w:val="ListParagraph"/>
        <w:numPr>
          <w:ilvl w:val="0"/>
          <w:numId w:val="21"/>
        </w:numPr>
        <w:rPr>
          <w:rFonts w:ascii="Arial" w:hAnsi="Arial" w:cs="Arial"/>
        </w:rPr>
      </w:pPr>
      <w:r>
        <w:rPr>
          <w:rFonts w:ascii="Arial" w:hAnsi="Arial" w:cs="Arial"/>
        </w:rPr>
        <w:t>Links to ArcGIS map in Appendix with spatial data by theme (</w:t>
      </w:r>
      <w:proofErr w:type="gramStart"/>
      <w:r>
        <w:rPr>
          <w:rFonts w:ascii="Arial" w:hAnsi="Arial" w:cs="Arial"/>
        </w:rPr>
        <w:t>e.g.</w:t>
      </w:r>
      <w:proofErr w:type="gramEnd"/>
      <w:r>
        <w:rPr>
          <w:rFonts w:ascii="Arial" w:hAnsi="Arial" w:cs="Arial"/>
        </w:rPr>
        <w:t xml:space="preserve"> map layers showing fire risk</w:t>
      </w:r>
      <w:r w:rsidR="00CB52E7">
        <w:rPr>
          <w:rFonts w:ascii="Arial" w:hAnsi="Arial" w:cs="Arial"/>
        </w:rPr>
        <w:t>, sediment deposition).  (Option to add to report and website)</w:t>
      </w:r>
    </w:p>
    <w:p w14:paraId="336C6D48" w14:textId="782B0329" w:rsidR="00CB52E7" w:rsidRDefault="00CB52E7" w:rsidP="0012070E">
      <w:pPr>
        <w:pStyle w:val="ListParagraph"/>
        <w:numPr>
          <w:ilvl w:val="0"/>
          <w:numId w:val="21"/>
        </w:numPr>
        <w:rPr>
          <w:rFonts w:ascii="Arial" w:hAnsi="Arial" w:cs="Arial"/>
        </w:rPr>
      </w:pPr>
      <w:r>
        <w:rPr>
          <w:rFonts w:ascii="Arial" w:hAnsi="Arial" w:cs="Arial"/>
        </w:rPr>
        <w:t>StoryMap with executive summary, maps, and potentially “decision support tools”</w:t>
      </w:r>
    </w:p>
    <w:p w14:paraId="7822C977" w14:textId="4F642BFF" w:rsidR="00CB52E7" w:rsidRDefault="009818E2" w:rsidP="00CB52E7">
      <w:pPr>
        <w:pStyle w:val="ListParagraph"/>
        <w:numPr>
          <w:ilvl w:val="0"/>
          <w:numId w:val="22"/>
        </w:numPr>
        <w:ind w:left="1800" w:hanging="180"/>
        <w:rPr>
          <w:rFonts w:ascii="Arial" w:hAnsi="Arial" w:cs="Arial"/>
        </w:rPr>
      </w:pPr>
      <w:r>
        <w:rPr>
          <w:rFonts w:ascii="Arial" w:hAnsi="Arial" w:cs="Arial"/>
        </w:rPr>
        <w:t>Would</w:t>
      </w:r>
      <w:r w:rsidR="00F46282">
        <w:rPr>
          <w:rFonts w:ascii="Arial" w:hAnsi="Arial" w:cs="Arial"/>
        </w:rPr>
        <w:t xml:space="preserve"> not</w:t>
      </w:r>
      <w:r>
        <w:rPr>
          <w:rFonts w:ascii="Arial" w:hAnsi="Arial" w:cs="Arial"/>
        </w:rPr>
        <w:t xml:space="preserve"> necessarily need to add new task request from Seth/Lotic to create StoryMap. </w:t>
      </w:r>
      <w:r w:rsidR="00CB52E7">
        <w:rPr>
          <w:rFonts w:ascii="Arial" w:hAnsi="Arial" w:cs="Arial"/>
        </w:rPr>
        <w:t xml:space="preserve">MSI included StoryMap in Phase III deliverables to show WEP efforts and tie to other groups like San Juan Headwaters Forest Health Partnership, making it easy to add maps and links </w:t>
      </w:r>
      <w:r w:rsidR="00F46282">
        <w:rPr>
          <w:rFonts w:ascii="Arial" w:hAnsi="Arial" w:cs="Arial"/>
        </w:rPr>
        <w:t>created by Lotic.</w:t>
      </w:r>
      <w:r>
        <w:rPr>
          <w:rFonts w:ascii="Arial" w:hAnsi="Arial" w:cs="Arial"/>
        </w:rPr>
        <w:t xml:space="preserve">  </w:t>
      </w:r>
    </w:p>
    <w:p w14:paraId="2D01293B" w14:textId="18007B63" w:rsidR="009818E2" w:rsidRDefault="009818E2" w:rsidP="009818E2">
      <w:pPr>
        <w:pStyle w:val="ListParagraph"/>
        <w:numPr>
          <w:ilvl w:val="0"/>
          <w:numId w:val="23"/>
        </w:numPr>
        <w:ind w:left="540" w:hanging="180"/>
        <w:rPr>
          <w:rFonts w:ascii="Arial" w:hAnsi="Arial" w:cs="Arial"/>
        </w:rPr>
      </w:pPr>
      <w:r>
        <w:rPr>
          <w:rFonts w:ascii="Arial" w:hAnsi="Arial" w:cs="Arial"/>
        </w:rPr>
        <w:t>Discussion on how stakeholders will be able to access data and models:</w:t>
      </w:r>
    </w:p>
    <w:p w14:paraId="658A378A" w14:textId="6C90A791" w:rsidR="009818E2" w:rsidRDefault="009818E2" w:rsidP="009818E2">
      <w:pPr>
        <w:pStyle w:val="ListParagraph"/>
        <w:numPr>
          <w:ilvl w:val="0"/>
          <w:numId w:val="22"/>
        </w:numPr>
        <w:ind w:left="900" w:hanging="180"/>
        <w:rPr>
          <w:rFonts w:ascii="Arial" w:hAnsi="Arial" w:cs="Arial"/>
        </w:rPr>
      </w:pPr>
      <w:r>
        <w:rPr>
          <w:rFonts w:ascii="Arial" w:hAnsi="Arial" w:cs="Arial"/>
        </w:rPr>
        <w:t xml:space="preserve">Rather than </w:t>
      </w:r>
      <w:r w:rsidR="00F46282">
        <w:rPr>
          <w:rFonts w:ascii="Arial" w:hAnsi="Arial" w:cs="Arial"/>
        </w:rPr>
        <w:t xml:space="preserve">have a </w:t>
      </w:r>
      <w:r>
        <w:rPr>
          <w:rFonts w:ascii="Arial" w:hAnsi="Arial" w:cs="Arial"/>
        </w:rPr>
        <w:t>generic database,</w:t>
      </w:r>
      <w:r w:rsidR="00F46282">
        <w:rPr>
          <w:rFonts w:ascii="Arial" w:hAnsi="Arial" w:cs="Arial"/>
        </w:rPr>
        <w:t xml:space="preserve"> it may be</w:t>
      </w:r>
      <w:r>
        <w:rPr>
          <w:rFonts w:ascii="Arial" w:hAnsi="Arial" w:cs="Arial"/>
        </w:rPr>
        <w:t xml:space="preserve"> better to determine what specific questions users have to answer with models and build functionality and datasets around that.  </w:t>
      </w:r>
      <w:r w:rsidR="00F46282">
        <w:rPr>
          <w:rFonts w:ascii="Arial" w:hAnsi="Arial" w:cs="Arial"/>
        </w:rPr>
        <w:t>WEP should i</w:t>
      </w:r>
      <w:r>
        <w:rPr>
          <w:rFonts w:ascii="Arial" w:hAnsi="Arial" w:cs="Arial"/>
        </w:rPr>
        <w:t>ncorporate these types of questions into public meetings/workshops/discussions.</w:t>
      </w:r>
    </w:p>
    <w:p w14:paraId="3E8401B7" w14:textId="4916FE75" w:rsidR="009818E2" w:rsidRDefault="009818E2" w:rsidP="009818E2">
      <w:pPr>
        <w:pStyle w:val="ListParagraph"/>
        <w:numPr>
          <w:ilvl w:val="0"/>
          <w:numId w:val="22"/>
        </w:numPr>
        <w:ind w:left="900" w:hanging="180"/>
        <w:rPr>
          <w:rFonts w:ascii="Arial" w:hAnsi="Arial" w:cs="Arial"/>
        </w:rPr>
      </w:pPr>
      <w:r>
        <w:rPr>
          <w:rFonts w:ascii="Arial" w:hAnsi="Arial" w:cs="Arial"/>
        </w:rPr>
        <w:t>Consider-Decision Support Tools</w:t>
      </w:r>
    </w:p>
    <w:p w14:paraId="122C9E02" w14:textId="59BAC80A" w:rsidR="009818E2" w:rsidRDefault="009818E2" w:rsidP="009818E2">
      <w:pPr>
        <w:pStyle w:val="ListParagraph"/>
        <w:numPr>
          <w:ilvl w:val="0"/>
          <w:numId w:val="24"/>
        </w:numPr>
        <w:ind w:left="1440" w:hanging="180"/>
        <w:rPr>
          <w:rFonts w:ascii="Arial" w:hAnsi="Arial" w:cs="Arial"/>
        </w:rPr>
      </w:pPr>
      <w:r>
        <w:rPr>
          <w:rFonts w:ascii="Arial" w:hAnsi="Arial" w:cs="Arial"/>
        </w:rPr>
        <w:t>Map-based applications-example where you can click on headgate, segments and explore shortage projects under different climate scenarios.</w:t>
      </w:r>
    </w:p>
    <w:p w14:paraId="0418A3C8" w14:textId="554CB93E" w:rsidR="009818E2" w:rsidRDefault="009818E2" w:rsidP="009818E2">
      <w:pPr>
        <w:pStyle w:val="ListParagraph"/>
        <w:numPr>
          <w:ilvl w:val="0"/>
          <w:numId w:val="24"/>
        </w:numPr>
        <w:ind w:left="1440" w:hanging="180"/>
        <w:rPr>
          <w:rFonts w:ascii="Arial" w:hAnsi="Arial" w:cs="Arial"/>
        </w:rPr>
      </w:pPr>
      <w:r>
        <w:rPr>
          <w:rFonts w:ascii="Arial" w:hAnsi="Arial" w:cs="Arial"/>
        </w:rPr>
        <w:t>Forecasting tools/e</w:t>
      </w:r>
      <w:r w:rsidRPr="009818E2">
        <w:rPr>
          <w:rFonts w:ascii="Arial" w:hAnsi="Arial" w:cs="Arial"/>
        </w:rPr>
        <w:t>xamples of tools Lotic has developed for</w:t>
      </w:r>
      <w:r>
        <w:rPr>
          <w:rFonts w:ascii="Arial" w:hAnsi="Arial" w:cs="Arial"/>
        </w:rPr>
        <w:t>:</w:t>
      </w:r>
    </w:p>
    <w:p w14:paraId="05ADDF80" w14:textId="77777777" w:rsidR="009818E2" w:rsidRDefault="009818E2" w:rsidP="009818E2">
      <w:pPr>
        <w:pStyle w:val="ListParagraph"/>
        <w:numPr>
          <w:ilvl w:val="0"/>
          <w:numId w:val="26"/>
        </w:numPr>
        <w:rPr>
          <w:rFonts w:ascii="Arial" w:hAnsi="Arial" w:cs="Arial"/>
        </w:rPr>
      </w:pPr>
      <w:r>
        <w:rPr>
          <w:rFonts w:ascii="Arial" w:hAnsi="Arial" w:cs="Arial"/>
        </w:rPr>
        <w:t xml:space="preserve">American Whitewater on Gunnison (still being developed): Boatable Days tool </w:t>
      </w:r>
    </w:p>
    <w:p w14:paraId="7B6B553D" w14:textId="251DE7F5" w:rsidR="009818E2" w:rsidRDefault="009818E2" w:rsidP="009818E2">
      <w:pPr>
        <w:pStyle w:val="ListParagraph"/>
        <w:ind w:left="2160"/>
        <w:rPr>
          <w:rFonts w:ascii="Arial" w:hAnsi="Arial" w:cs="Arial"/>
        </w:rPr>
      </w:pPr>
      <w:r>
        <w:rPr>
          <w:rFonts w:ascii="Arial" w:hAnsi="Arial" w:cs="Arial"/>
        </w:rPr>
        <w:lastRenderedPageBreak/>
        <w:t xml:space="preserve">Input=choose user group, river section, year type (wet, dry, average).  Output=shows hydrograph, threshold graphics, and tabular data. </w:t>
      </w:r>
    </w:p>
    <w:p w14:paraId="07587ACC" w14:textId="663D3EA9" w:rsidR="009818E2" w:rsidRDefault="00FB2C80" w:rsidP="009818E2">
      <w:pPr>
        <w:pStyle w:val="ListParagraph"/>
        <w:numPr>
          <w:ilvl w:val="0"/>
          <w:numId w:val="26"/>
        </w:numPr>
        <w:rPr>
          <w:rFonts w:ascii="Arial" w:hAnsi="Arial" w:cs="Arial"/>
        </w:rPr>
      </w:pPr>
      <w:r>
        <w:rPr>
          <w:rFonts w:ascii="Arial" w:hAnsi="Arial" w:cs="Arial"/>
        </w:rPr>
        <w:t>Roaring Fork Conservancy Fryingpan River E-flows</w:t>
      </w:r>
    </w:p>
    <w:p w14:paraId="5699CC09" w14:textId="6AA551F1" w:rsidR="00FB2C80" w:rsidRDefault="0055207E" w:rsidP="00FB2C80">
      <w:pPr>
        <w:pStyle w:val="ListParagraph"/>
        <w:numPr>
          <w:ilvl w:val="0"/>
          <w:numId w:val="23"/>
        </w:numPr>
        <w:ind w:hanging="180"/>
        <w:rPr>
          <w:rFonts w:ascii="Arial" w:hAnsi="Arial" w:cs="Arial"/>
        </w:rPr>
      </w:pPr>
      <w:hyperlink r:id="rId12" w:history="1">
        <w:r w:rsidR="00FB2C80" w:rsidRPr="00FB2C80">
          <w:rPr>
            <w:rStyle w:val="Hyperlink"/>
            <w:rFonts w:ascii="Arial" w:hAnsi="Arial" w:cs="Arial"/>
          </w:rPr>
          <w:t>StoryMap</w:t>
        </w:r>
      </w:hyperlink>
      <w:r w:rsidR="00FB2C80">
        <w:rPr>
          <w:rFonts w:ascii="Arial" w:hAnsi="Arial" w:cs="Arial"/>
        </w:rPr>
        <w:t xml:space="preserve"> (project overview)</w:t>
      </w:r>
    </w:p>
    <w:p w14:paraId="419F7289" w14:textId="1E653CAD" w:rsidR="00FB2C80" w:rsidRDefault="0055207E" w:rsidP="00FB2C80">
      <w:pPr>
        <w:pStyle w:val="ListParagraph"/>
        <w:numPr>
          <w:ilvl w:val="0"/>
          <w:numId w:val="23"/>
        </w:numPr>
        <w:ind w:hanging="180"/>
        <w:rPr>
          <w:rFonts w:ascii="Arial" w:hAnsi="Arial" w:cs="Arial"/>
        </w:rPr>
      </w:pPr>
      <w:hyperlink r:id="rId13" w:history="1">
        <w:r w:rsidR="00FB2C80" w:rsidRPr="00FB2C80">
          <w:rPr>
            <w:rStyle w:val="Hyperlink"/>
            <w:rFonts w:ascii="Arial" w:hAnsi="Arial" w:cs="Arial"/>
          </w:rPr>
          <w:t>Streamflow Forecasting Tool</w:t>
        </w:r>
      </w:hyperlink>
    </w:p>
    <w:p w14:paraId="2CD57611" w14:textId="23556D9C" w:rsidR="00FB2C80" w:rsidRDefault="0055207E" w:rsidP="00FB2C80">
      <w:pPr>
        <w:pStyle w:val="ListParagraph"/>
        <w:numPr>
          <w:ilvl w:val="0"/>
          <w:numId w:val="23"/>
        </w:numPr>
        <w:ind w:hanging="180"/>
        <w:rPr>
          <w:rFonts w:ascii="Arial" w:hAnsi="Arial" w:cs="Arial"/>
        </w:rPr>
      </w:pPr>
      <w:hyperlink r:id="rId14" w:history="1">
        <w:r w:rsidR="00FB2C80" w:rsidRPr="00FB2C80">
          <w:rPr>
            <w:rStyle w:val="Hyperlink"/>
            <w:rFonts w:ascii="Arial" w:hAnsi="Arial" w:cs="Arial"/>
          </w:rPr>
          <w:t>Stream Temperature Tool</w:t>
        </w:r>
      </w:hyperlink>
    </w:p>
    <w:p w14:paraId="270CD462" w14:textId="04F11222" w:rsidR="00FB2C80" w:rsidRDefault="00FB2C80" w:rsidP="00FB2C80">
      <w:pPr>
        <w:pStyle w:val="ListParagraph"/>
        <w:numPr>
          <w:ilvl w:val="0"/>
          <w:numId w:val="23"/>
        </w:numPr>
        <w:ind w:left="540" w:hanging="180"/>
        <w:rPr>
          <w:rFonts w:ascii="Arial" w:hAnsi="Arial" w:cs="Arial"/>
        </w:rPr>
      </w:pPr>
      <w:r>
        <w:rPr>
          <w:rFonts w:ascii="Arial" w:hAnsi="Arial" w:cs="Arial"/>
        </w:rPr>
        <w:t>Discussion on types of tools needed in this process:</w:t>
      </w:r>
    </w:p>
    <w:p w14:paraId="519D2EA3" w14:textId="419E5C2E" w:rsidR="00FB2C80" w:rsidRDefault="00FB2C80" w:rsidP="00FB2C80">
      <w:pPr>
        <w:pStyle w:val="ListParagraph"/>
        <w:numPr>
          <w:ilvl w:val="0"/>
          <w:numId w:val="28"/>
        </w:numPr>
        <w:rPr>
          <w:rFonts w:ascii="Arial" w:hAnsi="Arial" w:cs="Arial"/>
        </w:rPr>
      </w:pPr>
      <w:r>
        <w:rPr>
          <w:rFonts w:ascii="Arial" w:hAnsi="Arial" w:cs="Arial"/>
        </w:rPr>
        <w:t>Tools that live beyond the life of a project that bring relevance to future decision making (</w:t>
      </w:r>
      <w:proofErr w:type="gramStart"/>
      <w:r>
        <w:rPr>
          <w:rFonts w:ascii="Arial" w:hAnsi="Arial" w:cs="Arial"/>
        </w:rPr>
        <w:t>e.g.</w:t>
      </w:r>
      <w:proofErr w:type="gramEnd"/>
      <w:r>
        <w:rPr>
          <w:rFonts w:ascii="Arial" w:hAnsi="Arial" w:cs="Arial"/>
        </w:rPr>
        <w:t xml:space="preserve"> final plan and project list that entities can use to pursue funding/support after these phases).</w:t>
      </w:r>
    </w:p>
    <w:p w14:paraId="63BCB60C" w14:textId="14540AE7" w:rsidR="00FB2C80" w:rsidRPr="00FB2C80" w:rsidRDefault="00FB2C80" w:rsidP="00FB2C80">
      <w:pPr>
        <w:pStyle w:val="ListParagraph"/>
        <w:numPr>
          <w:ilvl w:val="0"/>
          <w:numId w:val="28"/>
        </w:numPr>
        <w:rPr>
          <w:rFonts w:ascii="Arial" w:hAnsi="Arial" w:cs="Arial"/>
        </w:rPr>
      </w:pPr>
      <w:r>
        <w:rPr>
          <w:rFonts w:ascii="Arial" w:hAnsi="Arial" w:cs="Arial"/>
        </w:rPr>
        <w:t>Tools that address stakeholder questions and inform discussions on what kinds of actions needed (</w:t>
      </w:r>
      <w:proofErr w:type="gramStart"/>
      <w:r>
        <w:rPr>
          <w:rFonts w:ascii="Arial" w:hAnsi="Arial" w:cs="Arial"/>
        </w:rPr>
        <w:t>e.g.</w:t>
      </w:r>
      <w:proofErr w:type="gramEnd"/>
      <w:r>
        <w:rPr>
          <w:rFonts w:ascii="Arial" w:hAnsi="Arial" w:cs="Arial"/>
        </w:rPr>
        <w:t xml:space="preserve"> tools that help with project prioritization and mapping)</w:t>
      </w:r>
    </w:p>
    <w:p w14:paraId="09FF6D32" w14:textId="77777777" w:rsidR="00FB2C80" w:rsidRPr="00FB2C80" w:rsidRDefault="00FB2C80" w:rsidP="00FB2C80">
      <w:pPr>
        <w:pStyle w:val="ListParagraph"/>
        <w:ind w:left="540"/>
        <w:rPr>
          <w:rFonts w:ascii="Arial" w:hAnsi="Arial" w:cs="Arial"/>
        </w:rPr>
      </w:pPr>
    </w:p>
    <w:p w14:paraId="458B4437" w14:textId="77777777" w:rsidR="009818E2" w:rsidRDefault="009818E2" w:rsidP="009818E2">
      <w:pPr>
        <w:pStyle w:val="ListParagraph"/>
        <w:ind w:left="2160"/>
        <w:rPr>
          <w:rFonts w:ascii="Arial" w:hAnsi="Arial" w:cs="Arial"/>
        </w:rPr>
      </w:pPr>
    </w:p>
    <w:p w14:paraId="509B4A8F" w14:textId="77777777" w:rsidR="009818E2" w:rsidRPr="009818E2" w:rsidRDefault="009818E2" w:rsidP="009818E2">
      <w:pPr>
        <w:rPr>
          <w:rFonts w:ascii="Arial" w:hAnsi="Arial" w:cs="Arial"/>
        </w:rPr>
      </w:pPr>
    </w:p>
    <w:p w14:paraId="04BC881F" w14:textId="77777777" w:rsidR="0012070E" w:rsidRPr="0012070E" w:rsidRDefault="0012070E" w:rsidP="0012070E">
      <w:pPr>
        <w:pStyle w:val="ListParagraph"/>
        <w:rPr>
          <w:rFonts w:ascii="Arial" w:hAnsi="Arial" w:cs="Arial"/>
        </w:rPr>
      </w:pPr>
    </w:p>
    <w:sectPr w:rsidR="0012070E" w:rsidRPr="0012070E" w:rsidSect="00C94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BBC"/>
    <w:multiLevelType w:val="hybridMultilevel"/>
    <w:tmpl w:val="1D523C9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3B221C"/>
    <w:multiLevelType w:val="hybridMultilevel"/>
    <w:tmpl w:val="690AFFF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E95142C"/>
    <w:multiLevelType w:val="hybridMultilevel"/>
    <w:tmpl w:val="1E748A1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2F4330"/>
    <w:multiLevelType w:val="hybridMultilevel"/>
    <w:tmpl w:val="94DAF9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8D6BB1"/>
    <w:multiLevelType w:val="hybridMultilevel"/>
    <w:tmpl w:val="4B7EB93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38252C"/>
    <w:multiLevelType w:val="hybridMultilevel"/>
    <w:tmpl w:val="6DB641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427CC5"/>
    <w:multiLevelType w:val="hybridMultilevel"/>
    <w:tmpl w:val="C73E491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FB3192"/>
    <w:multiLevelType w:val="hybridMultilevel"/>
    <w:tmpl w:val="EE62A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17166E"/>
    <w:multiLevelType w:val="hybridMultilevel"/>
    <w:tmpl w:val="7A9AF6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4C12EC"/>
    <w:multiLevelType w:val="hybridMultilevel"/>
    <w:tmpl w:val="11B468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6F5433"/>
    <w:multiLevelType w:val="hybridMultilevel"/>
    <w:tmpl w:val="495A8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6E86"/>
    <w:multiLevelType w:val="hybridMultilevel"/>
    <w:tmpl w:val="A6EC1EE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80D7D73"/>
    <w:multiLevelType w:val="hybridMultilevel"/>
    <w:tmpl w:val="D74048F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32A725B"/>
    <w:multiLevelType w:val="hybridMultilevel"/>
    <w:tmpl w:val="2AAEC0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2036B4"/>
    <w:multiLevelType w:val="hybridMultilevel"/>
    <w:tmpl w:val="6192B8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C66215"/>
    <w:multiLevelType w:val="hybridMultilevel"/>
    <w:tmpl w:val="8910C8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E0A1EEC"/>
    <w:multiLevelType w:val="hybridMultilevel"/>
    <w:tmpl w:val="17D4843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3F35614"/>
    <w:multiLevelType w:val="hybridMultilevel"/>
    <w:tmpl w:val="F14204C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5630C83"/>
    <w:multiLevelType w:val="hybridMultilevel"/>
    <w:tmpl w:val="480EC9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4A1359"/>
    <w:multiLevelType w:val="hybridMultilevel"/>
    <w:tmpl w:val="D4AA04E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FDB299A"/>
    <w:multiLevelType w:val="hybridMultilevel"/>
    <w:tmpl w:val="4A1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06C81"/>
    <w:multiLevelType w:val="hybridMultilevel"/>
    <w:tmpl w:val="9EE66C9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27A3C1A"/>
    <w:multiLevelType w:val="hybridMultilevel"/>
    <w:tmpl w:val="C49C2A8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45B52AE"/>
    <w:multiLevelType w:val="hybridMultilevel"/>
    <w:tmpl w:val="717056B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698182B"/>
    <w:multiLevelType w:val="hybridMultilevel"/>
    <w:tmpl w:val="599A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8578B2"/>
    <w:multiLevelType w:val="hybridMultilevel"/>
    <w:tmpl w:val="D130A53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0A4F68"/>
    <w:multiLevelType w:val="hybridMultilevel"/>
    <w:tmpl w:val="428C5E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A22C43"/>
    <w:multiLevelType w:val="hybridMultilevel"/>
    <w:tmpl w:val="FC38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186A72"/>
    <w:multiLevelType w:val="hybridMultilevel"/>
    <w:tmpl w:val="B936FB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C4C3DE4"/>
    <w:multiLevelType w:val="hybridMultilevel"/>
    <w:tmpl w:val="4622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A32298"/>
    <w:multiLevelType w:val="hybridMultilevel"/>
    <w:tmpl w:val="C28E3C4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7DAD2273"/>
    <w:multiLevelType w:val="hybridMultilevel"/>
    <w:tmpl w:val="B9A44C0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5"/>
  </w:num>
  <w:num w:numId="2">
    <w:abstractNumId w:val="29"/>
  </w:num>
  <w:num w:numId="3">
    <w:abstractNumId w:val="27"/>
  </w:num>
  <w:num w:numId="4">
    <w:abstractNumId w:val="24"/>
  </w:num>
  <w:num w:numId="5">
    <w:abstractNumId w:val="9"/>
  </w:num>
  <w:num w:numId="6">
    <w:abstractNumId w:val="10"/>
  </w:num>
  <w:num w:numId="7">
    <w:abstractNumId w:val="18"/>
  </w:num>
  <w:num w:numId="8">
    <w:abstractNumId w:val="0"/>
  </w:num>
  <w:num w:numId="9">
    <w:abstractNumId w:val="19"/>
  </w:num>
  <w:num w:numId="10">
    <w:abstractNumId w:val="1"/>
  </w:num>
  <w:num w:numId="11">
    <w:abstractNumId w:val="8"/>
  </w:num>
  <w:num w:numId="12">
    <w:abstractNumId w:val="16"/>
  </w:num>
  <w:num w:numId="13">
    <w:abstractNumId w:val="5"/>
  </w:num>
  <w:num w:numId="14">
    <w:abstractNumId w:val="2"/>
  </w:num>
  <w:num w:numId="15">
    <w:abstractNumId w:val="22"/>
  </w:num>
  <w:num w:numId="16">
    <w:abstractNumId w:val="31"/>
  </w:num>
  <w:num w:numId="17">
    <w:abstractNumId w:val="11"/>
  </w:num>
  <w:num w:numId="18">
    <w:abstractNumId w:val="28"/>
  </w:num>
  <w:num w:numId="19">
    <w:abstractNumId w:val="20"/>
  </w:num>
  <w:num w:numId="20">
    <w:abstractNumId w:val="6"/>
  </w:num>
  <w:num w:numId="21">
    <w:abstractNumId w:val="4"/>
  </w:num>
  <w:num w:numId="22">
    <w:abstractNumId w:val="23"/>
  </w:num>
  <w:num w:numId="23">
    <w:abstractNumId w:val="13"/>
  </w:num>
  <w:num w:numId="24">
    <w:abstractNumId w:val="12"/>
  </w:num>
  <w:num w:numId="25">
    <w:abstractNumId w:val="26"/>
  </w:num>
  <w:num w:numId="26">
    <w:abstractNumId w:val="14"/>
  </w:num>
  <w:num w:numId="27">
    <w:abstractNumId w:val="17"/>
  </w:num>
  <w:num w:numId="28">
    <w:abstractNumId w:val="21"/>
  </w:num>
  <w:num w:numId="29">
    <w:abstractNumId w:val="15"/>
  </w:num>
  <w:num w:numId="30">
    <w:abstractNumId w:val="3"/>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33"/>
    <w:rsid w:val="00015283"/>
    <w:rsid w:val="000804E2"/>
    <w:rsid w:val="00080D67"/>
    <w:rsid w:val="0012070E"/>
    <w:rsid w:val="00163D58"/>
    <w:rsid w:val="001C587C"/>
    <w:rsid w:val="00222031"/>
    <w:rsid w:val="0024725E"/>
    <w:rsid w:val="00276D0B"/>
    <w:rsid w:val="002C74B7"/>
    <w:rsid w:val="003236A7"/>
    <w:rsid w:val="00382EDB"/>
    <w:rsid w:val="00393B26"/>
    <w:rsid w:val="003A0C65"/>
    <w:rsid w:val="003B4D47"/>
    <w:rsid w:val="004C4F63"/>
    <w:rsid w:val="0055207E"/>
    <w:rsid w:val="005B4F56"/>
    <w:rsid w:val="00686E9E"/>
    <w:rsid w:val="0076584D"/>
    <w:rsid w:val="007D205D"/>
    <w:rsid w:val="007E4F7C"/>
    <w:rsid w:val="00841F25"/>
    <w:rsid w:val="008974A9"/>
    <w:rsid w:val="008A3432"/>
    <w:rsid w:val="00975A60"/>
    <w:rsid w:val="009818E2"/>
    <w:rsid w:val="0098625F"/>
    <w:rsid w:val="00996CBF"/>
    <w:rsid w:val="00A279B7"/>
    <w:rsid w:val="00A705DE"/>
    <w:rsid w:val="00AC42FC"/>
    <w:rsid w:val="00BF1333"/>
    <w:rsid w:val="00C05794"/>
    <w:rsid w:val="00C944C6"/>
    <w:rsid w:val="00CB0F7F"/>
    <w:rsid w:val="00CB52E7"/>
    <w:rsid w:val="00CC5060"/>
    <w:rsid w:val="00E0587A"/>
    <w:rsid w:val="00ED5DE3"/>
    <w:rsid w:val="00F46282"/>
    <w:rsid w:val="00FB2C80"/>
    <w:rsid w:val="00FD53EB"/>
    <w:rsid w:val="00FF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CAD4"/>
  <w15:chartTrackingRefBased/>
  <w15:docId w15:val="{915A0229-90DF-4F80-9DE5-1FBAB674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3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333"/>
    <w:rPr>
      <w:color w:val="0563C1"/>
      <w:u w:val="single"/>
    </w:rPr>
  </w:style>
  <w:style w:type="paragraph" w:styleId="ListParagraph">
    <w:name w:val="List Paragraph"/>
    <w:basedOn w:val="Normal"/>
    <w:uiPriority w:val="34"/>
    <w:qFormat/>
    <w:rsid w:val="00BF1333"/>
    <w:pPr>
      <w:spacing w:after="0" w:line="240" w:lineRule="auto"/>
      <w:ind w:left="720"/>
    </w:pPr>
  </w:style>
  <w:style w:type="character" w:styleId="UnresolvedMention">
    <w:name w:val="Unresolved Mention"/>
    <w:basedOn w:val="DefaultParagraphFont"/>
    <w:uiPriority w:val="99"/>
    <w:semiHidden/>
    <w:unhideWhenUsed/>
    <w:rsid w:val="00FB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00666">
      <w:bodyDiv w:val="1"/>
      <w:marLeft w:val="0"/>
      <w:marRight w:val="0"/>
      <w:marTop w:val="0"/>
      <w:marBottom w:val="0"/>
      <w:divBdr>
        <w:top w:val="none" w:sz="0" w:space="0" w:color="auto"/>
        <w:left w:val="none" w:sz="0" w:space="0" w:color="auto"/>
        <w:bottom w:val="none" w:sz="0" w:space="0" w:color="auto"/>
        <w:right w:val="none" w:sz="0" w:space="0" w:color="auto"/>
      </w:divBdr>
    </w:div>
    <w:div w:id="11115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tic.shinyapps.io/Fryingpan_Flow_Predictions/" TargetMode="External"/><Relationship Id="rId3" Type="http://schemas.openxmlformats.org/officeDocument/2006/relationships/settings" Target="settings.xml"/><Relationship Id="rId7" Type="http://schemas.openxmlformats.org/officeDocument/2006/relationships/hyperlink" Target="https://www.facebook.com/Pagosawetlands/" TargetMode="External"/><Relationship Id="rId12" Type="http://schemas.openxmlformats.org/officeDocument/2006/relationships/hyperlink" Target="https://storymaps.arcgis.com/stories/4df4045b5d3c4a27b65a436bcd6de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gosasun.com/water-conservancy-district-approves-hire-for-analysis-of-west-fork-water-rights/" TargetMode="External"/><Relationship Id="rId11" Type="http://schemas.openxmlformats.org/officeDocument/2006/relationships/image" Target="media/image2.png"/><Relationship Id="rId5" Type="http://schemas.openxmlformats.org/officeDocument/2006/relationships/hyperlink" Target="https://thegreatoutdoorsfund.org/projects/san-juan-river-public-access-project-phase-i/" TargetMode="External"/><Relationship Id="rId15" Type="http://schemas.openxmlformats.org/officeDocument/2006/relationships/fontTable" Target="fontTable.xml"/><Relationship Id="rId10" Type="http://schemas.openxmlformats.org/officeDocument/2006/relationships/hyperlink" Target="https://agn.849.myftpupload.com/wp-content/uploads/2020/11/Grant-Guidelines-for-Web-1020.pdf" TargetMode="External"/><Relationship Id="rId4" Type="http://schemas.openxmlformats.org/officeDocument/2006/relationships/webSettings" Target="webSettings.xml"/><Relationship Id="rId9" Type="http://schemas.openxmlformats.org/officeDocument/2006/relationships/hyperlink" Target="https://www.foreverourrivers.org/" TargetMode="External"/><Relationship Id="rId14" Type="http://schemas.openxmlformats.org/officeDocument/2006/relationships/hyperlink" Target="https://lotic.shinyapps.io/RoaringFork_WaterTe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17</cp:revision>
  <dcterms:created xsi:type="dcterms:W3CDTF">2021-02-12T15:26:00Z</dcterms:created>
  <dcterms:modified xsi:type="dcterms:W3CDTF">2021-02-19T20:16:00Z</dcterms:modified>
</cp:coreProperties>
</file>