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95BD" w14:textId="3C550DF5" w:rsidR="008E7C12" w:rsidRPr="008E7C12" w:rsidRDefault="008E7C12" w:rsidP="00C211C7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E7C12">
        <w:rPr>
          <w:b/>
          <w:u w:val="single"/>
        </w:rPr>
        <w:t>Town of Pagosa Springs River Corridor Improvement Projects</w:t>
      </w:r>
    </w:p>
    <w:p w14:paraId="749742AF" w14:textId="77777777" w:rsidR="008E7C12" w:rsidRDefault="008E7C12" w:rsidP="00C211C7">
      <w:pPr>
        <w:spacing w:after="0"/>
      </w:pPr>
    </w:p>
    <w:p w14:paraId="24EA9475" w14:textId="56DBF8BF" w:rsidR="00A87FF6" w:rsidRPr="000B161C" w:rsidRDefault="008E7C12" w:rsidP="00C211C7">
      <w:pPr>
        <w:spacing w:after="0"/>
        <w:rPr>
          <w:b/>
        </w:rPr>
      </w:pPr>
      <w:r w:rsidRPr="000B161C">
        <w:rPr>
          <w:b/>
        </w:rPr>
        <w:t>Aquatic Habitat Improvements:</w:t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  <w:t>$300,000.00</w:t>
      </w:r>
    </w:p>
    <w:p w14:paraId="2833ECC9" w14:textId="0584F00A" w:rsidR="008E7C12" w:rsidRDefault="008E7C12" w:rsidP="00C211C7">
      <w:pPr>
        <w:spacing w:after="0"/>
      </w:pPr>
      <w:r>
        <w:tab/>
      </w:r>
      <w:r w:rsidR="007364C2">
        <w:t xml:space="preserve">2 </w:t>
      </w:r>
      <w:r>
        <w:t>Fishing is Fun Grants</w:t>
      </w:r>
      <w:r w:rsidR="007364C2">
        <w:t xml:space="preserve"> have been received by the Town from GOCO</w:t>
      </w:r>
      <w:r w:rsidR="006F0642">
        <w:t>, 1998 and 2009</w:t>
      </w:r>
      <w:r w:rsidR="007364C2">
        <w:t xml:space="preserve">. </w:t>
      </w:r>
    </w:p>
    <w:p w14:paraId="34EE89A2" w14:textId="29352798" w:rsidR="008E7C12" w:rsidRDefault="00C211C7" w:rsidP="00C211C7">
      <w:pPr>
        <w:spacing w:after="0"/>
      </w:pPr>
      <w:r>
        <w:tab/>
      </w:r>
    </w:p>
    <w:p w14:paraId="2E98087C" w14:textId="10435927" w:rsidR="008E7C12" w:rsidRPr="000B161C" w:rsidRDefault="008E7C12" w:rsidP="00C211C7">
      <w:pPr>
        <w:spacing w:after="0"/>
        <w:rPr>
          <w:b/>
        </w:rPr>
      </w:pPr>
      <w:r w:rsidRPr="000B161C">
        <w:rPr>
          <w:b/>
        </w:rPr>
        <w:t>In River Wave Structures:</w:t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</w:r>
      <w:r w:rsidR="00A51D14">
        <w:rPr>
          <w:b/>
        </w:rPr>
        <w:tab/>
        <w:t>$</w:t>
      </w:r>
      <w:r w:rsidR="00D02B14">
        <w:rPr>
          <w:b/>
        </w:rPr>
        <w:t>1,015,000.00</w:t>
      </w:r>
    </w:p>
    <w:p w14:paraId="35100456" w14:textId="74050473" w:rsidR="008E7C12" w:rsidRDefault="003D2E42" w:rsidP="00C211C7">
      <w:pPr>
        <w:spacing w:after="0"/>
        <w:ind w:left="720"/>
      </w:pPr>
      <w:r>
        <w:t>7 in-river recreational wave</w:t>
      </w:r>
      <w:r w:rsidR="008E7C12">
        <w:t xml:space="preserve"> </w:t>
      </w:r>
      <w:r>
        <w:t>s</w:t>
      </w:r>
      <w:r w:rsidR="008E7C12">
        <w:t xml:space="preserve">tructures installed over the course of 8 years for River </w:t>
      </w:r>
      <w:r>
        <w:t>rafting</w:t>
      </w:r>
      <w:r w:rsidR="008E7C12">
        <w:t>, Kayaking and tubing.</w:t>
      </w:r>
    </w:p>
    <w:p w14:paraId="4769E90F" w14:textId="33C1BDD3" w:rsidR="008E7C12" w:rsidRDefault="008E7C12" w:rsidP="00C211C7">
      <w:pPr>
        <w:spacing w:after="0"/>
        <w:ind w:left="720"/>
      </w:pPr>
      <w:r>
        <w:t>In kind donation from Wolf Creek Ski area contributed approximately $</w:t>
      </w:r>
      <w:r w:rsidR="00D02B14">
        <w:t>700,000</w:t>
      </w:r>
      <w:r>
        <w:t xml:space="preserve"> over the course of 8 years.</w:t>
      </w:r>
    </w:p>
    <w:p w14:paraId="6B2BEE9B" w14:textId="7DE92388" w:rsidR="008E7C12" w:rsidRDefault="008E7C12" w:rsidP="00C211C7">
      <w:pPr>
        <w:spacing w:after="0"/>
        <w:ind w:firstLine="720"/>
      </w:pPr>
      <w:r>
        <w:t xml:space="preserve">The Town invested </w:t>
      </w:r>
      <w:r w:rsidR="003D2E42">
        <w:t xml:space="preserve">approximately </w:t>
      </w:r>
      <w:r>
        <w:t>$</w:t>
      </w:r>
      <w:r w:rsidR="003D2E42">
        <w:t>45,000/ each wave structure</w:t>
      </w:r>
      <w:r>
        <w:t xml:space="preserve"> over the course of 8 years. </w:t>
      </w:r>
    </w:p>
    <w:p w14:paraId="58884EDD" w14:textId="77777777" w:rsidR="008E7C12" w:rsidRDefault="008E7C12" w:rsidP="00C211C7">
      <w:pPr>
        <w:spacing w:after="0"/>
      </w:pPr>
    </w:p>
    <w:p w14:paraId="211E8479" w14:textId="736B4B25" w:rsidR="008E7C12" w:rsidRPr="000B161C" w:rsidRDefault="008E7C12" w:rsidP="00C211C7">
      <w:pPr>
        <w:spacing w:after="0"/>
        <w:rPr>
          <w:b/>
        </w:rPr>
      </w:pPr>
      <w:r w:rsidRPr="000B161C">
        <w:rPr>
          <w:b/>
        </w:rPr>
        <w:t>Raw Water Irrigation systems for Town park and Yamaguchi Park</w:t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  <w:t>$</w:t>
      </w:r>
      <w:r w:rsidR="00E632AA">
        <w:rPr>
          <w:b/>
        </w:rPr>
        <w:t>35</w:t>
      </w:r>
      <w:r w:rsidR="00B272B1">
        <w:rPr>
          <w:b/>
        </w:rPr>
        <w:t>,000</w:t>
      </w:r>
    </w:p>
    <w:p w14:paraId="26D934A6" w14:textId="6185A39F" w:rsidR="008E7C12" w:rsidRDefault="008E7C12" w:rsidP="00C211C7">
      <w:pPr>
        <w:spacing w:after="0"/>
      </w:pPr>
      <w:r>
        <w:tab/>
      </w:r>
      <w:bookmarkStart w:id="1" w:name="_Hlk1977291"/>
      <w:r>
        <w:t>The Town has invested $</w:t>
      </w:r>
      <w:bookmarkEnd w:id="1"/>
      <w:r w:rsidR="003D2E42">
        <w:t>20,000 in 2017</w:t>
      </w:r>
      <w:r w:rsidR="00B272B1">
        <w:t>.</w:t>
      </w:r>
    </w:p>
    <w:p w14:paraId="01FA6F83" w14:textId="77777777" w:rsidR="008E7C12" w:rsidRDefault="008E7C12" w:rsidP="00C211C7">
      <w:pPr>
        <w:spacing w:after="0"/>
      </w:pPr>
    </w:p>
    <w:p w14:paraId="727ADB3B" w14:textId="76318BD0" w:rsidR="008E7C12" w:rsidRPr="000B161C" w:rsidRDefault="008E7C12" w:rsidP="00C211C7">
      <w:pPr>
        <w:spacing w:after="0"/>
        <w:rPr>
          <w:b/>
        </w:rPr>
      </w:pPr>
      <w:r w:rsidRPr="000B161C">
        <w:rPr>
          <w:b/>
        </w:rPr>
        <w:t>Riverwalk Improvements</w:t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  <w:t>$2,500,000.00</w:t>
      </w:r>
    </w:p>
    <w:p w14:paraId="369C10AB" w14:textId="7FE37D79" w:rsidR="008E7C12" w:rsidRDefault="008E7C12" w:rsidP="00B272B1">
      <w:pPr>
        <w:spacing w:after="0"/>
        <w:ind w:left="720"/>
      </w:pPr>
      <w:r>
        <w:t xml:space="preserve">The Town has invested </w:t>
      </w:r>
      <w:r w:rsidR="00B272B1">
        <w:t xml:space="preserve">a total of </w:t>
      </w:r>
      <w:r>
        <w:t>$</w:t>
      </w:r>
      <w:r w:rsidR="00B272B1">
        <w:t xml:space="preserve">2.5 million and is about </w:t>
      </w:r>
      <w:r w:rsidR="00F0754E">
        <w:t>t</w:t>
      </w:r>
      <w:r w:rsidR="00B272B1">
        <w:t>o invest $850,000 for the Hermosa Street Riverwalk trail extension in 2020</w:t>
      </w:r>
      <w:r w:rsidR="00F0754E">
        <w:t>. Continuation of the Riverwalk completion will include an under Hwy 160 trail and new ped bridge at 1</w:t>
      </w:r>
      <w:r w:rsidR="00F0754E" w:rsidRPr="00F0754E">
        <w:rPr>
          <w:vertAlign w:val="superscript"/>
        </w:rPr>
        <w:t>st</w:t>
      </w:r>
      <w:r w:rsidR="00F0754E">
        <w:t xml:space="preserve"> and Hwy 160 estimated to cost </w:t>
      </w:r>
      <w:r w:rsidR="00E632AA">
        <w:t xml:space="preserve">an additional </w:t>
      </w:r>
      <w:r w:rsidR="00F0754E">
        <w:t>$900,000.</w:t>
      </w:r>
    </w:p>
    <w:p w14:paraId="661CD5D6" w14:textId="77777777" w:rsidR="003D2E42" w:rsidRDefault="003D2E42" w:rsidP="00C211C7">
      <w:pPr>
        <w:spacing w:after="0"/>
      </w:pPr>
    </w:p>
    <w:p w14:paraId="19E8E601" w14:textId="49505FA0" w:rsidR="008E7C12" w:rsidRPr="000B161C" w:rsidRDefault="003D2E42" w:rsidP="00C211C7">
      <w:pPr>
        <w:spacing w:after="0"/>
        <w:rPr>
          <w:b/>
        </w:rPr>
      </w:pPr>
      <w:r w:rsidRPr="000B161C">
        <w:rPr>
          <w:b/>
        </w:rPr>
        <w:t>Cottons Hole Park:</w:t>
      </w:r>
      <w:r w:rsidR="00B272B1" w:rsidRPr="00B272B1">
        <w:t xml:space="preserve"> </w:t>
      </w:r>
      <w:r w:rsidR="00B272B1">
        <w:tab/>
      </w:r>
      <w:r w:rsidR="00B272B1">
        <w:tab/>
      </w:r>
      <w:r w:rsidR="00B272B1">
        <w:tab/>
      </w:r>
      <w:r w:rsidR="00B272B1">
        <w:tab/>
      </w:r>
      <w:r w:rsidR="00B272B1">
        <w:tab/>
      </w:r>
      <w:r w:rsidR="00B272B1">
        <w:tab/>
      </w:r>
      <w:r w:rsidR="00B272B1">
        <w:tab/>
      </w:r>
      <w:r w:rsidR="00B272B1">
        <w:tab/>
      </w:r>
      <w:r w:rsidR="00B272B1">
        <w:tab/>
      </w:r>
      <w:r w:rsidR="00B272B1" w:rsidRPr="00B272B1">
        <w:rPr>
          <w:b/>
        </w:rPr>
        <w:t>$400,000.00</w:t>
      </w:r>
      <w:r w:rsidR="00B272B1">
        <w:rPr>
          <w:b/>
        </w:rPr>
        <w:tab/>
      </w:r>
    </w:p>
    <w:p w14:paraId="580E9DDA" w14:textId="0E7ECC55" w:rsidR="003D2E42" w:rsidRDefault="003D2E42" w:rsidP="00C211C7">
      <w:pPr>
        <w:spacing w:after="0"/>
        <w:ind w:left="720"/>
      </w:pPr>
      <w:r>
        <w:t xml:space="preserve">In 2018 TOPS purchased land to formalize Cotton’s Hole </w:t>
      </w:r>
      <w:r w:rsidR="006F0642">
        <w:t xml:space="preserve">Riverside </w:t>
      </w:r>
      <w:r>
        <w:t xml:space="preserve">Park as an official public park. </w:t>
      </w:r>
    </w:p>
    <w:p w14:paraId="5593486B" w14:textId="2873CBA2" w:rsidR="003D2E42" w:rsidRDefault="00B272B1" w:rsidP="00C211C7">
      <w:pPr>
        <w:spacing w:after="0"/>
      </w:pPr>
      <w:r>
        <w:tab/>
        <w:t>Planning and small improvements will occur in 2020.</w:t>
      </w:r>
    </w:p>
    <w:p w14:paraId="7D57D74C" w14:textId="77777777" w:rsidR="00B272B1" w:rsidRDefault="00B272B1" w:rsidP="00C211C7">
      <w:pPr>
        <w:spacing w:after="0"/>
      </w:pPr>
    </w:p>
    <w:p w14:paraId="29A88DED" w14:textId="3F288AB4" w:rsidR="00C211C7" w:rsidRPr="000B161C" w:rsidRDefault="00C211C7" w:rsidP="00C211C7">
      <w:pPr>
        <w:spacing w:after="0"/>
        <w:rPr>
          <w:b/>
        </w:rPr>
      </w:pPr>
      <w:r w:rsidRPr="000B161C">
        <w:rPr>
          <w:b/>
        </w:rPr>
        <w:t xml:space="preserve">South Yamaguchi Park (former Lagoon property): </w:t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  <w:t>$40,000.00</w:t>
      </w:r>
    </w:p>
    <w:p w14:paraId="6E14BF2B" w14:textId="2A4B6684" w:rsidR="00C211C7" w:rsidRDefault="00C211C7" w:rsidP="00C211C7">
      <w:pPr>
        <w:spacing w:after="0"/>
        <w:ind w:firstLine="720"/>
      </w:pPr>
      <w:r>
        <w:t xml:space="preserve">TOPS will be conducting a master planning process in 2019. </w:t>
      </w:r>
    </w:p>
    <w:p w14:paraId="00317BAF" w14:textId="77777777" w:rsidR="00C211C7" w:rsidRDefault="00C211C7" w:rsidP="00C211C7">
      <w:pPr>
        <w:spacing w:after="0"/>
      </w:pPr>
    </w:p>
    <w:p w14:paraId="2B46FF9E" w14:textId="69A5CF69" w:rsidR="008E7C12" w:rsidRPr="000B161C" w:rsidRDefault="008E7C12" w:rsidP="00C211C7">
      <w:pPr>
        <w:spacing w:after="0"/>
        <w:rPr>
          <w:b/>
        </w:rPr>
      </w:pPr>
      <w:r w:rsidRPr="000B161C">
        <w:rPr>
          <w:b/>
        </w:rPr>
        <w:t xml:space="preserve">Overlook </w:t>
      </w:r>
      <w:r w:rsidR="000B161C">
        <w:rPr>
          <w:b/>
        </w:rPr>
        <w:t>B</w:t>
      </w:r>
      <w:r w:rsidRPr="000B161C">
        <w:rPr>
          <w:b/>
        </w:rPr>
        <w:t>ank Stabilization Project</w:t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</w:r>
      <w:r w:rsidR="00B272B1">
        <w:rPr>
          <w:b/>
        </w:rPr>
        <w:tab/>
        <w:t>$</w:t>
      </w:r>
      <w:r w:rsidR="00E632AA">
        <w:rPr>
          <w:b/>
        </w:rPr>
        <w:t>8</w:t>
      </w:r>
      <w:r w:rsidR="00B272B1">
        <w:rPr>
          <w:b/>
        </w:rPr>
        <w:t>0,000.00</w:t>
      </w:r>
    </w:p>
    <w:p w14:paraId="046D0B1C" w14:textId="278CDACB" w:rsidR="008E7C12" w:rsidRDefault="008E7C12" w:rsidP="00E632AA">
      <w:pPr>
        <w:spacing w:after="0"/>
        <w:ind w:left="720"/>
      </w:pPr>
      <w:r>
        <w:t xml:space="preserve">The Town </w:t>
      </w:r>
      <w:r w:rsidR="00E632AA">
        <w:t>worked with Wolf Creek Ski Area on this project which provides not only bank stabilization but sitting areas for river spectators.</w:t>
      </w:r>
    </w:p>
    <w:sectPr w:rsidR="008E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E"/>
    <w:rsid w:val="000B161C"/>
    <w:rsid w:val="003D2E42"/>
    <w:rsid w:val="004D0A7E"/>
    <w:rsid w:val="006C2B7E"/>
    <w:rsid w:val="006F0642"/>
    <w:rsid w:val="007364C2"/>
    <w:rsid w:val="00797141"/>
    <w:rsid w:val="00800374"/>
    <w:rsid w:val="008E7C12"/>
    <w:rsid w:val="00902B3D"/>
    <w:rsid w:val="009B6C6F"/>
    <w:rsid w:val="00A51D14"/>
    <w:rsid w:val="00A87FF6"/>
    <w:rsid w:val="00B272B1"/>
    <w:rsid w:val="00BC3BE8"/>
    <w:rsid w:val="00C211C7"/>
    <w:rsid w:val="00D02B14"/>
    <w:rsid w:val="00D95390"/>
    <w:rsid w:val="00DA4E7C"/>
    <w:rsid w:val="00E1552F"/>
    <w:rsid w:val="00E632AA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9126"/>
  <w15:chartTrackingRefBased/>
  <w15:docId w15:val="{3E84C460-6C7E-4E4D-A5B0-FDF4CA8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Dickhoff</dc:creator>
  <cp:keywords/>
  <dc:description/>
  <cp:lastModifiedBy>Kathy Pfister</cp:lastModifiedBy>
  <cp:revision>2</cp:revision>
  <dcterms:created xsi:type="dcterms:W3CDTF">2019-03-18T16:04:00Z</dcterms:created>
  <dcterms:modified xsi:type="dcterms:W3CDTF">2019-03-18T16:04:00Z</dcterms:modified>
</cp:coreProperties>
</file>